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9E" w:rsidRPr="007B55D8" w:rsidRDefault="00B1759F" w:rsidP="00912ABE">
      <w:pPr>
        <w:jc w:val="both"/>
        <w:rPr>
          <w:rFonts w:ascii="Trebuchet MS" w:eastAsia="Times New Roman" w:hAnsi="Trebuchet MS"/>
          <w:color w:val="0000FF"/>
          <w:sz w:val="24"/>
          <w:szCs w:val="24"/>
          <w:u w:val="single"/>
        </w:rPr>
      </w:pPr>
      <w:r w:rsidRPr="007B55D8">
        <w:rPr>
          <w:rFonts w:ascii="Trebuchet MS" w:eastAsia="Times New Roman" w:hAnsi="Trebuchet MS"/>
          <w:sz w:val="24"/>
          <w:szCs w:val="24"/>
        </w:rPr>
        <w:fldChar w:fldCharType="begin"/>
      </w:r>
      <w:r w:rsidR="00E37E9E" w:rsidRPr="007B55D8">
        <w:rPr>
          <w:rFonts w:ascii="Trebuchet MS" w:eastAsia="Times New Roman" w:hAnsi="Trebuchet MS"/>
          <w:sz w:val="24"/>
          <w:szCs w:val="24"/>
        </w:rPr>
        <w:instrText xml:space="preserve"> HYPERLINK "http://www.prefecturavrancea.ro/fisiere/Interes_public/buletin_inf_l544.pdf" \l "page=1" \o "Page 1" </w:instrText>
      </w:r>
      <w:r w:rsidRPr="007B55D8">
        <w:rPr>
          <w:rFonts w:ascii="Trebuchet MS" w:eastAsia="Times New Roman" w:hAnsi="Trebuchet MS"/>
          <w:sz w:val="24"/>
          <w:szCs w:val="24"/>
        </w:rPr>
        <w:fldChar w:fldCharType="separate"/>
      </w:r>
    </w:p>
    <w:p w:rsidR="00E37E9E" w:rsidRPr="007B55D8" w:rsidRDefault="00B1759F" w:rsidP="00912ABE">
      <w:pPr>
        <w:jc w:val="both"/>
        <w:rPr>
          <w:rFonts w:ascii="Trebuchet MS" w:eastAsia="Times New Roman" w:hAnsi="Trebuchet MS"/>
          <w:color w:val="0000FF"/>
          <w:sz w:val="24"/>
          <w:szCs w:val="24"/>
          <w:u w:val="single"/>
        </w:rPr>
      </w:pPr>
      <w:r w:rsidRPr="007B55D8">
        <w:rPr>
          <w:rFonts w:ascii="Trebuchet MS" w:eastAsia="Times New Roman" w:hAnsi="Trebuchet MS"/>
          <w:sz w:val="24"/>
          <w:szCs w:val="24"/>
        </w:rPr>
        <w:fldChar w:fldCharType="end"/>
      </w:r>
      <w:r w:rsidRPr="007B55D8">
        <w:rPr>
          <w:rFonts w:ascii="Trebuchet MS" w:eastAsia="Times New Roman" w:hAnsi="Trebuchet MS"/>
          <w:sz w:val="24"/>
          <w:szCs w:val="24"/>
        </w:rPr>
        <w:fldChar w:fldCharType="begin"/>
      </w:r>
      <w:r w:rsidR="00E37E9E" w:rsidRPr="007B55D8">
        <w:rPr>
          <w:rFonts w:ascii="Trebuchet MS" w:eastAsia="Times New Roman" w:hAnsi="Trebuchet MS"/>
          <w:sz w:val="24"/>
          <w:szCs w:val="24"/>
        </w:rPr>
        <w:instrText xml:space="preserve"> HYPERLINK "http://www.prefecturavrancea.ro/fisiere/Interes_public/buletin_inf_l544.pdf" \l "page=2" \o "Page 2" </w:instrText>
      </w:r>
      <w:r w:rsidRPr="007B55D8">
        <w:rPr>
          <w:rFonts w:ascii="Trebuchet MS" w:eastAsia="Times New Roman" w:hAnsi="Trebuchet MS"/>
          <w:sz w:val="24"/>
          <w:szCs w:val="24"/>
        </w:rPr>
        <w:fldChar w:fldCharType="separate"/>
      </w:r>
    </w:p>
    <w:p w:rsidR="00E37E9E" w:rsidRPr="007B55D8" w:rsidRDefault="00B1759F" w:rsidP="00912ABE">
      <w:pPr>
        <w:jc w:val="both"/>
        <w:rPr>
          <w:rFonts w:ascii="Trebuchet MS" w:eastAsia="Times New Roman" w:hAnsi="Trebuchet MS"/>
          <w:color w:val="0000FF"/>
          <w:sz w:val="24"/>
          <w:szCs w:val="24"/>
          <w:u w:val="single"/>
        </w:rPr>
      </w:pPr>
      <w:r w:rsidRPr="007B55D8">
        <w:rPr>
          <w:rFonts w:ascii="Trebuchet MS" w:eastAsia="Times New Roman" w:hAnsi="Trebuchet MS"/>
          <w:sz w:val="24"/>
          <w:szCs w:val="24"/>
        </w:rPr>
        <w:fldChar w:fldCharType="end"/>
      </w:r>
      <w:r w:rsidRPr="007B55D8">
        <w:rPr>
          <w:rFonts w:ascii="Trebuchet MS" w:eastAsia="Times New Roman" w:hAnsi="Trebuchet MS"/>
          <w:sz w:val="24"/>
          <w:szCs w:val="24"/>
        </w:rPr>
        <w:fldChar w:fldCharType="begin"/>
      </w:r>
      <w:r w:rsidR="00E37E9E" w:rsidRPr="007B55D8">
        <w:rPr>
          <w:rFonts w:ascii="Trebuchet MS" w:eastAsia="Times New Roman" w:hAnsi="Trebuchet MS"/>
          <w:sz w:val="24"/>
          <w:szCs w:val="24"/>
        </w:rPr>
        <w:instrText xml:space="preserve"> HYPERLINK "http://www.prefecturavrancea.ro/fisiere/Interes_public/buletin_inf_l544.pdf" \l "page=3" \o "Page 3" </w:instrText>
      </w:r>
      <w:r w:rsidRPr="007B55D8">
        <w:rPr>
          <w:rFonts w:ascii="Trebuchet MS" w:eastAsia="Times New Roman" w:hAnsi="Trebuchet MS"/>
          <w:sz w:val="24"/>
          <w:szCs w:val="24"/>
        </w:rPr>
        <w:fldChar w:fldCharType="separate"/>
      </w:r>
    </w:p>
    <w:p w:rsidR="00E37E9E" w:rsidRPr="007B55D8" w:rsidRDefault="00B1759F" w:rsidP="00912ABE">
      <w:pPr>
        <w:jc w:val="both"/>
        <w:rPr>
          <w:rFonts w:ascii="Trebuchet MS" w:eastAsia="Times New Roman" w:hAnsi="Trebuchet MS"/>
          <w:color w:val="0000FF"/>
          <w:sz w:val="24"/>
          <w:szCs w:val="24"/>
          <w:u w:val="single"/>
        </w:rPr>
      </w:pPr>
      <w:r w:rsidRPr="007B55D8">
        <w:rPr>
          <w:rFonts w:ascii="Trebuchet MS" w:eastAsia="Times New Roman" w:hAnsi="Trebuchet MS"/>
          <w:sz w:val="24"/>
          <w:szCs w:val="24"/>
        </w:rPr>
        <w:fldChar w:fldCharType="end"/>
      </w:r>
      <w:r w:rsidRPr="007B55D8">
        <w:rPr>
          <w:rFonts w:ascii="Trebuchet MS" w:eastAsia="Times New Roman" w:hAnsi="Trebuchet MS"/>
          <w:sz w:val="24"/>
          <w:szCs w:val="24"/>
        </w:rPr>
        <w:fldChar w:fldCharType="begin"/>
      </w:r>
      <w:r w:rsidR="00E37E9E" w:rsidRPr="007B55D8">
        <w:rPr>
          <w:rFonts w:ascii="Trebuchet MS" w:eastAsia="Times New Roman" w:hAnsi="Trebuchet MS"/>
          <w:sz w:val="24"/>
          <w:szCs w:val="24"/>
        </w:rPr>
        <w:instrText xml:space="preserve"> HYPERLINK "http://www.prefecturavrancea.ro/fisiere/Interes_public/buletin_inf_l544.pdf" \l "page=4" \o "Page 4" </w:instrText>
      </w:r>
      <w:r w:rsidRPr="007B55D8">
        <w:rPr>
          <w:rFonts w:ascii="Trebuchet MS" w:eastAsia="Times New Roman" w:hAnsi="Trebuchet MS"/>
          <w:sz w:val="24"/>
          <w:szCs w:val="24"/>
        </w:rPr>
        <w:fldChar w:fldCharType="separate"/>
      </w:r>
    </w:p>
    <w:p w:rsidR="00E37E9E" w:rsidRPr="007B55D8" w:rsidRDefault="00B1759F" w:rsidP="00912ABE">
      <w:pPr>
        <w:jc w:val="both"/>
        <w:rPr>
          <w:rFonts w:ascii="Trebuchet MS" w:eastAsia="Times New Roman" w:hAnsi="Trebuchet MS"/>
          <w:sz w:val="24"/>
          <w:szCs w:val="24"/>
        </w:rPr>
      </w:pPr>
      <w:r w:rsidRPr="007B55D8">
        <w:rPr>
          <w:rFonts w:ascii="Trebuchet MS" w:eastAsia="Times New Roman" w:hAnsi="Trebuchet MS"/>
          <w:sz w:val="24"/>
          <w:szCs w:val="24"/>
        </w:rPr>
        <w:fldChar w:fldCharType="end"/>
      </w:r>
    </w:p>
    <w:p w:rsidR="00E37E9E" w:rsidRPr="007B55D8" w:rsidRDefault="00E37E9E" w:rsidP="00912ABE">
      <w:pPr>
        <w:jc w:val="both"/>
        <w:rPr>
          <w:rFonts w:ascii="Trebuchet MS" w:eastAsia="Times New Roman" w:hAnsi="Trebuchet MS" w:cs="Arial"/>
          <w:b/>
          <w:sz w:val="24"/>
          <w:szCs w:val="24"/>
        </w:rPr>
      </w:pPr>
      <w:r w:rsidRPr="007B55D8">
        <w:rPr>
          <w:rFonts w:ascii="Trebuchet MS" w:eastAsia="Times New Roman" w:hAnsi="Trebuchet MS" w:cs="Arial"/>
          <w:b/>
          <w:sz w:val="24"/>
          <w:szCs w:val="24"/>
        </w:rPr>
        <w:t>BULETIN INFORMATIV</w:t>
      </w:r>
    </w:p>
    <w:p w:rsidR="00E37E9E" w:rsidRPr="007B55D8" w:rsidRDefault="00E37E9E" w:rsidP="00912ABE">
      <w:pPr>
        <w:jc w:val="both"/>
        <w:rPr>
          <w:rFonts w:ascii="Trebuchet MS" w:eastAsia="Times New Roman" w:hAnsi="Trebuchet MS" w:cs="Arial"/>
          <w:b/>
          <w:sz w:val="24"/>
          <w:szCs w:val="24"/>
        </w:rPr>
      </w:pP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publicat</w:t>
      </w:r>
      <w:proofErr w:type="gramEnd"/>
      <w:r w:rsidRPr="007B55D8">
        <w:rPr>
          <w:rFonts w:ascii="Trebuchet MS" w:eastAsia="Times New Roman" w:hAnsi="Trebuchet MS" w:cs="Arial"/>
          <w:sz w:val="24"/>
          <w:szCs w:val="24"/>
        </w:rPr>
        <w:t xml:space="preserve"> in conformitate cu prevederile Legii 544/2001</w:t>
      </w: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privind</w:t>
      </w:r>
      <w:proofErr w:type="gramEnd"/>
      <w:r w:rsidRPr="007B55D8">
        <w:rPr>
          <w:rFonts w:ascii="Trebuchet MS" w:eastAsia="Times New Roman" w:hAnsi="Trebuchet MS" w:cs="Arial"/>
          <w:sz w:val="24"/>
          <w:szCs w:val="24"/>
        </w:rPr>
        <w:t xml:space="preserve"> liberul acces la informatiile de interes public</w:t>
      </w:r>
    </w:p>
    <w:p w:rsidR="00E37E9E" w:rsidRPr="007B55D8" w:rsidRDefault="00E37E9E" w:rsidP="00912ABE">
      <w:pPr>
        <w:jc w:val="both"/>
        <w:rPr>
          <w:rFonts w:ascii="Trebuchet MS" w:eastAsia="Times New Roman" w:hAnsi="Trebuchet MS" w:cs="Arial"/>
          <w:sz w:val="24"/>
          <w:szCs w:val="24"/>
        </w:rPr>
      </w:pPr>
    </w:p>
    <w:p w:rsidR="00E37E9E" w:rsidRPr="007B55D8" w:rsidRDefault="00E37E9E" w:rsidP="00912ABE">
      <w:pPr>
        <w:pStyle w:val="Heading2"/>
        <w:jc w:val="both"/>
        <w:rPr>
          <w:rFonts w:ascii="Trebuchet MS" w:hAnsi="Trebuchet MS"/>
          <w:sz w:val="24"/>
          <w:szCs w:val="24"/>
        </w:rPr>
      </w:pPr>
      <w:r w:rsidRPr="007B55D8">
        <w:rPr>
          <w:rFonts w:ascii="Trebuchet MS" w:hAnsi="Trebuchet MS" w:cs="Arial"/>
          <w:sz w:val="24"/>
          <w:szCs w:val="24"/>
        </w:rPr>
        <w:t xml:space="preserve">Asigurarea accesului la informaţiile de interes public conform Legii 544/2001 se face </w:t>
      </w:r>
      <w:proofErr w:type="gramStart"/>
      <w:r w:rsidRPr="007B55D8">
        <w:rPr>
          <w:rFonts w:ascii="Trebuchet MS" w:hAnsi="Trebuchet MS" w:cs="Arial"/>
          <w:sz w:val="24"/>
          <w:szCs w:val="24"/>
        </w:rPr>
        <w:t>din  oficiu</w:t>
      </w:r>
      <w:proofErr w:type="gramEnd"/>
      <w:r w:rsidRPr="007B55D8">
        <w:rPr>
          <w:rFonts w:ascii="Trebuchet MS" w:hAnsi="Trebuchet MS" w:cs="Arial"/>
          <w:sz w:val="24"/>
          <w:szCs w:val="24"/>
        </w:rPr>
        <w:t xml:space="preserve"> sau la cerere pe adresa de e-mail: </w:t>
      </w:r>
      <w:hyperlink r:id="rId5" w:history="1">
        <w:r w:rsidR="007B55D8" w:rsidRPr="00D61CF7">
          <w:rPr>
            <w:rStyle w:val="Hyperlink"/>
            <w:rFonts w:ascii="Trebuchet MS" w:hAnsi="Trebuchet MS"/>
            <w:sz w:val="24"/>
            <w:szCs w:val="24"/>
          </w:rPr>
          <w:t>cjpvn@cnpp.ro</w:t>
        </w:r>
      </w:hyperlink>
      <w:r w:rsidR="007B55D8">
        <w:rPr>
          <w:rFonts w:ascii="Trebuchet MS" w:hAnsi="Trebuchet MS"/>
          <w:sz w:val="24"/>
          <w:szCs w:val="24"/>
        </w:rPr>
        <w:t xml:space="preserve"> </w:t>
      </w:r>
      <w:r w:rsidR="006164D3" w:rsidRPr="007B55D8">
        <w:rPr>
          <w:rFonts w:ascii="Trebuchet MS" w:hAnsi="Trebuchet MS"/>
          <w:sz w:val="24"/>
          <w:szCs w:val="24"/>
        </w:rPr>
        <w:t xml:space="preserve"> </w:t>
      </w:r>
      <w:r w:rsidRPr="007B55D8">
        <w:rPr>
          <w:rFonts w:ascii="Trebuchet MS" w:hAnsi="Trebuchet MS" w:cs="Arial"/>
          <w:sz w:val="24"/>
          <w:szCs w:val="24"/>
        </w:rPr>
        <w:t>sau</w:t>
      </w:r>
      <w:r w:rsidR="007B55D8">
        <w:rPr>
          <w:rFonts w:ascii="Trebuchet MS" w:hAnsi="Trebuchet MS" w:cs="Arial"/>
          <w:sz w:val="24"/>
          <w:szCs w:val="24"/>
        </w:rPr>
        <w:t xml:space="preserve"> </w:t>
      </w:r>
      <w:r w:rsidRPr="007B55D8">
        <w:rPr>
          <w:rFonts w:ascii="Trebuchet MS" w:hAnsi="Trebuchet MS" w:cs="Arial"/>
          <w:b w:val="0"/>
          <w:sz w:val="24"/>
          <w:szCs w:val="24"/>
        </w:rPr>
        <w:t xml:space="preserve">la adresa </w:t>
      </w:r>
      <w:r w:rsidR="006164D3" w:rsidRPr="007B55D8">
        <w:rPr>
          <w:rFonts w:ascii="Trebuchet MS" w:hAnsi="Trebuchet MS"/>
          <w:b w:val="0"/>
          <w:sz w:val="24"/>
          <w:szCs w:val="24"/>
        </w:rPr>
        <w:t>B-</w:t>
      </w:r>
      <w:r w:rsidR="007B55D8">
        <w:rPr>
          <w:rFonts w:ascii="Trebuchet MS" w:hAnsi="Trebuchet MS"/>
          <w:b w:val="0"/>
          <w:sz w:val="24"/>
          <w:szCs w:val="24"/>
        </w:rPr>
        <w:t>dul Brăilei, Nr.3</w:t>
      </w:r>
      <w:r w:rsidR="000969DF">
        <w:rPr>
          <w:rFonts w:ascii="Trebuchet MS" w:hAnsi="Trebuchet MS"/>
          <w:b w:val="0"/>
          <w:sz w:val="24"/>
          <w:szCs w:val="24"/>
        </w:rPr>
        <w:t>bis</w:t>
      </w:r>
      <w:r w:rsidR="006164D3" w:rsidRPr="007B55D8">
        <w:rPr>
          <w:rFonts w:ascii="Trebuchet MS" w:hAnsi="Trebuchet MS"/>
          <w:b w:val="0"/>
          <w:sz w:val="24"/>
          <w:szCs w:val="24"/>
        </w:rPr>
        <w:t>, Focşani, judeţul Vrancea</w:t>
      </w:r>
      <w:r w:rsidRPr="007B55D8">
        <w:rPr>
          <w:rFonts w:ascii="Trebuchet MS" w:hAnsi="Trebuchet MS" w:cs="Arial"/>
          <w:sz w:val="24"/>
          <w:szCs w:val="24"/>
        </w:rPr>
        <w:t>, telefon 0237/</w:t>
      </w:r>
      <w:r w:rsidR="006164D3" w:rsidRPr="007B55D8">
        <w:rPr>
          <w:rFonts w:ascii="Trebuchet MS" w:hAnsi="Trebuchet MS" w:cs="Arial"/>
          <w:sz w:val="24"/>
          <w:szCs w:val="24"/>
        </w:rPr>
        <w:t xml:space="preserve">212627, fax 0237/217758 </w:t>
      </w:r>
      <w:r w:rsidRPr="007B55D8">
        <w:rPr>
          <w:rFonts w:ascii="Trebuchet MS" w:hAnsi="Trebuchet MS" w:cs="Arial"/>
          <w:sz w:val="24"/>
          <w:szCs w:val="24"/>
        </w:rPr>
        <w:t xml:space="preserve">. </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Conform art.5, alin.2 din Legea nr.544/2001 privind liberul acces la informatiile de interes public, autoritatile si institutiile publice au obligatia </w:t>
      </w:r>
      <w:proofErr w:type="gramStart"/>
      <w:r w:rsidRPr="007B55D8">
        <w:rPr>
          <w:rFonts w:ascii="Trebuchet MS" w:eastAsia="Times New Roman" w:hAnsi="Trebuchet MS" w:cs="Arial"/>
          <w:sz w:val="24"/>
          <w:szCs w:val="24"/>
        </w:rPr>
        <w:t>sa</w:t>
      </w:r>
      <w:proofErr w:type="gramEnd"/>
      <w:r w:rsidRPr="007B55D8">
        <w:rPr>
          <w:rFonts w:ascii="Trebuchet MS" w:eastAsia="Times New Roman" w:hAnsi="Trebuchet MS" w:cs="Arial"/>
          <w:sz w:val="24"/>
          <w:szCs w:val="24"/>
        </w:rPr>
        <w:t xml:space="preserve"> publice si sa actualizeze anual un buletin informativ care va cuprinde următoarele informatii de interes public: </w:t>
      </w:r>
    </w:p>
    <w:p w:rsidR="00E37E9E" w:rsidRPr="007B55D8" w:rsidRDefault="00E37E9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a) </w:t>
      </w:r>
      <w:proofErr w:type="gramStart"/>
      <w:r w:rsidRPr="007B55D8">
        <w:rPr>
          <w:rFonts w:ascii="Trebuchet MS" w:eastAsia="Times New Roman" w:hAnsi="Trebuchet MS" w:cs="Arial"/>
          <w:color w:val="1F497D" w:themeColor="text2"/>
          <w:sz w:val="24"/>
          <w:szCs w:val="24"/>
        </w:rPr>
        <w:t>actele</w:t>
      </w:r>
      <w:proofErr w:type="gramEnd"/>
      <w:r w:rsidRPr="007B55D8">
        <w:rPr>
          <w:rFonts w:ascii="Trebuchet MS" w:eastAsia="Times New Roman" w:hAnsi="Trebuchet MS" w:cs="Arial"/>
          <w:color w:val="1F497D" w:themeColor="text2"/>
          <w:sz w:val="24"/>
          <w:szCs w:val="24"/>
        </w:rPr>
        <w:t xml:space="preserve"> normative care reglementeaza organizarea şi functionarea autorităţii sau institutiei publice;</w:t>
      </w:r>
    </w:p>
    <w:p w:rsidR="00E37E9E" w:rsidRPr="007B55D8" w:rsidRDefault="00E37E9E" w:rsidP="00912ABE">
      <w:pPr>
        <w:jc w:val="both"/>
        <w:rPr>
          <w:rFonts w:ascii="Trebuchet MS" w:eastAsia="Times New Roman" w:hAnsi="Trebuchet MS" w:cs="Arial"/>
          <w:sz w:val="24"/>
          <w:szCs w:val="24"/>
        </w:rPr>
      </w:pPr>
    </w:p>
    <w:p w:rsidR="0072321B" w:rsidRPr="0072321B" w:rsidRDefault="0072321B" w:rsidP="00912ABE">
      <w:pPr>
        <w:jc w:val="both"/>
        <w:rPr>
          <w:rFonts w:ascii="Trebuchet MS" w:eastAsia="Times New Roman" w:hAnsi="Trebuchet MS" w:cs="Arial"/>
          <w:sz w:val="24"/>
          <w:szCs w:val="24"/>
        </w:rPr>
      </w:pPr>
      <w:r w:rsidRPr="0072321B">
        <w:rPr>
          <w:rFonts w:ascii="Trebuchet MS" w:eastAsia="Times New Roman" w:hAnsi="Trebuchet MS" w:cs="Arial"/>
          <w:sz w:val="24"/>
          <w:szCs w:val="24"/>
        </w:rPr>
        <w:t>-Legea nr.263/2010</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 xml:space="preserve">privind sistemul </w:t>
      </w:r>
      <w:r w:rsidRPr="007B55D8">
        <w:rPr>
          <w:rFonts w:ascii="Trebuchet MS" w:eastAsia="Times New Roman" w:hAnsi="Trebuchet MS" w:cs="Arial"/>
          <w:sz w:val="24"/>
          <w:szCs w:val="24"/>
        </w:rPr>
        <w:t xml:space="preserve">unitar </w:t>
      </w:r>
      <w:r w:rsidRPr="0072321B">
        <w:rPr>
          <w:rFonts w:ascii="Trebuchet MS" w:eastAsia="Times New Roman" w:hAnsi="Trebuchet MS" w:cs="Arial"/>
          <w:sz w:val="24"/>
          <w:szCs w:val="24"/>
        </w:rPr>
        <w:t xml:space="preserve">de pensii publice, cu modificările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completările ulterioare;</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 xml:space="preserve">HG nr. </w:t>
      </w:r>
      <w:proofErr w:type="gramStart"/>
      <w:r w:rsidRPr="0072321B">
        <w:rPr>
          <w:rFonts w:ascii="Trebuchet MS" w:eastAsia="Times New Roman" w:hAnsi="Trebuchet MS" w:cs="Arial"/>
          <w:sz w:val="24"/>
          <w:szCs w:val="24"/>
        </w:rPr>
        <w:t>257/2011pentru aprobarea Normelor de aplicare a prevederilor Legii nr.</w:t>
      </w:r>
      <w:proofErr w:type="gramEnd"/>
      <w:r w:rsidRPr="0072321B">
        <w:rPr>
          <w:rFonts w:ascii="Trebuchet MS" w:eastAsia="Times New Roman" w:hAnsi="Trebuchet MS" w:cs="Arial"/>
          <w:sz w:val="24"/>
          <w:szCs w:val="24"/>
        </w:rPr>
        <w:t xml:space="preserve"> 263/2010 privind sistemul unitar de pensii publice;</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Legea nr. 7</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din 18 februarie 2004 privind Codul de conduită a func</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ionarilor publici, republicată;</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Legea nr. 346</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 xml:space="preserve">din 5 iunie 2002 privind asigurarea pentru accidente de muncă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 xml:space="preserve">i boli profesionale, cu modificările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completările ulterioare;</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Legea nr. 544/2001privind liberul acces la informa</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iile de interes public, cu modificările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completările ulterioare;</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Legea nr. 161/2003</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privind unele măsuri pentru asigurarea transparen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ei în exercitarea demnită</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ilor publice, a func</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iilor publice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 xml:space="preserve">i în mediul de afaceri, prevenirea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sanc</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ionarea corup</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iei, cu modificările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completările ulterioare;</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Legea nr. 500/2002</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privind finan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ele</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publice, actualizată;</w:t>
      </w:r>
    </w:p>
    <w:p w:rsidR="0072321B" w:rsidRPr="0072321B" w:rsidRDefault="0072321B"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Pr="0072321B">
        <w:rPr>
          <w:rFonts w:ascii="Trebuchet MS" w:eastAsia="Times New Roman" w:hAnsi="Trebuchet MS" w:cs="Arial"/>
          <w:sz w:val="24"/>
          <w:szCs w:val="24"/>
        </w:rPr>
        <w:t>Ordinul</w:t>
      </w:r>
      <w:r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ministrului finan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elor publice nr. 1792/2002 pentru </w:t>
      </w:r>
      <w:proofErr w:type="gramStart"/>
      <w:r w:rsidRPr="0072321B">
        <w:rPr>
          <w:rFonts w:ascii="Trebuchet MS" w:eastAsia="Times New Roman" w:hAnsi="Trebuchet MS" w:cs="Arial"/>
          <w:sz w:val="24"/>
          <w:szCs w:val="24"/>
        </w:rPr>
        <w:t xml:space="preserve">aprobarea </w:t>
      </w:r>
      <w:r w:rsidR="002C1FC8"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normelor</w:t>
      </w:r>
      <w:proofErr w:type="gramEnd"/>
      <w:r w:rsidRPr="0072321B">
        <w:rPr>
          <w:rFonts w:ascii="Trebuchet MS" w:eastAsia="Times New Roman" w:hAnsi="Trebuchet MS" w:cs="Arial"/>
          <w:sz w:val="24"/>
          <w:szCs w:val="24"/>
        </w:rPr>
        <w:t xml:space="preserve"> metodologice privind angajarea, lichidarea, ordonan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area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plata cheltuielilor institu</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iilor publice, precum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organizarea, eviden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 xml:space="preserve">a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raportarea angaj</w:t>
      </w:r>
      <w:r w:rsidR="002C1FC8" w:rsidRPr="007B55D8">
        <w:rPr>
          <w:rFonts w:ascii="Trebuchet MS" w:eastAsia="Times New Roman" w:hAnsi="Trebuchet MS" w:cs="Arial"/>
          <w:sz w:val="24"/>
          <w:szCs w:val="24"/>
        </w:rPr>
        <w:t xml:space="preserve"> </w:t>
      </w:r>
      <w:r w:rsidRPr="0072321B">
        <w:rPr>
          <w:rFonts w:ascii="Trebuchet MS" w:eastAsia="Times New Roman" w:hAnsi="Trebuchet MS" w:cs="Arial"/>
          <w:sz w:val="24"/>
          <w:szCs w:val="24"/>
        </w:rPr>
        <w:t xml:space="preserve">amentelor bugetare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i legale, cu modificările si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Ordonan</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a de Urgen</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ă a Guvernului nr. 6/2009</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privind instituirea pensiei sociale minime garantate,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lastRenderedPageBreak/>
        <w:t>-</w:t>
      </w:r>
      <w:r w:rsidR="0072321B" w:rsidRPr="0072321B">
        <w:rPr>
          <w:rFonts w:ascii="Trebuchet MS" w:eastAsia="Times New Roman" w:hAnsi="Trebuchet MS" w:cs="Arial"/>
          <w:sz w:val="24"/>
          <w:szCs w:val="24"/>
        </w:rPr>
        <w:t>Legea nr. 341/2004</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a recuno</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tin</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ei fa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ă</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de eroii</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martiri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luptătorii care au </w:t>
      </w:r>
      <w:r w:rsidRPr="007B55D8">
        <w:rPr>
          <w:rFonts w:ascii="Trebuchet MS" w:eastAsia="Times New Roman" w:hAnsi="Trebuchet MS" w:cs="Arial"/>
          <w:sz w:val="24"/>
          <w:szCs w:val="24"/>
        </w:rPr>
        <w:t xml:space="preserve"> c</w:t>
      </w:r>
      <w:r w:rsidR="0072321B" w:rsidRPr="0072321B">
        <w:rPr>
          <w:rFonts w:ascii="Trebuchet MS" w:eastAsia="Times New Roman" w:hAnsi="Trebuchet MS" w:cs="Arial"/>
          <w:sz w:val="24"/>
          <w:szCs w:val="24"/>
        </w:rPr>
        <w:t>ontribuit la victoria Revolu</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iei române din decembrie 1989 precum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fa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ă de persoanele care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w:t>
      </w: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au jertfit via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a sau au avut de suferit în urma revoltei </w:t>
      </w:r>
    </w:p>
    <w:p w:rsidR="0072321B" w:rsidRPr="0072321B" w:rsidRDefault="0072321B" w:rsidP="00912ABE">
      <w:pPr>
        <w:jc w:val="both"/>
        <w:rPr>
          <w:rFonts w:ascii="Trebuchet MS" w:eastAsia="Times New Roman" w:hAnsi="Trebuchet MS" w:cs="Arial"/>
          <w:sz w:val="24"/>
          <w:szCs w:val="24"/>
        </w:rPr>
      </w:pPr>
      <w:proofErr w:type="gramStart"/>
      <w:r w:rsidRPr="0072321B">
        <w:rPr>
          <w:rFonts w:ascii="Trebuchet MS" w:eastAsia="Times New Roman" w:hAnsi="Trebuchet MS" w:cs="Arial"/>
          <w:sz w:val="24"/>
          <w:szCs w:val="24"/>
        </w:rPr>
        <w:t>muncitore</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ti</w:t>
      </w:r>
      <w:proofErr w:type="gramEnd"/>
      <w:r w:rsidRPr="0072321B">
        <w:rPr>
          <w:rFonts w:ascii="Trebuchet MS" w:eastAsia="Times New Roman" w:hAnsi="Trebuchet MS" w:cs="Arial"/>
          <w:sz w:val="24"/>
          <w:szCs w:val="24"/>
        </w:rPr>
        <w:t xml:space="preserve"> anticomuniste de la Bra</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 xml:space="preserve">ov din noiembrie 1987, cu modificările </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 xml:space="preserve">i </w:t>
      </w:r>
    </w:p>
    <w:p w:rsidR="0072321B" w:rsidRPr="0072321B" w:rsidRDefault="0072321B" w:rsidP="00912ABE">
      <w:pPr>
        <w:jc w:val="both"/>
        <w:rPr>
          <w:rFonts w:ascii="Trebuchet MS" w:eastAsia="Times New Roman" w:hAnsi="Trebuchet MS" w:cs="Arial"/>
          <w:sz w:val="24"/>
          <w:szCs w:val="24"/>
        </w:rPr>
      </w:pPr>
      <w:proofErr w:type="gramStart"/>
      <w:r w:rsidRPr="0072321B">
        <w:rPr>
          <w:rFonts w:ascii="Trebuchet MS" w:eastAsia="Times New Roman" w:hAnsi="Trebuchet MS" w:cs="Arial"/>
          <w:sz w:val="24"/>
          <w:szCs w:val="24"/>
        </w:rPr>
        <w:t>completările</w:t>
      </w:r>
      <w:proofErr w:type="gramEnd"/>
      <w:r w:rsidRPr="0072321B">
        <w:rPr>
          <w:rFonts w:ascii="Trebuchet MS" w:eastAsia="Times New Roman" w:hAnsi="Trebuchet MS" w:cs="Arial"/>
          <w:sz w:val="24"/>
          <w:szCs w:val="24"/>
        </w:rPr>
        <w:t xml:space="preserv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Decret-Lege nr. 118</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din 30 marie 1990 ( republicat) privind acordarea unor drepturi persoanelor persecutate din motive politice de dictatura instaurată cu începere de la 6 martie 1945, precum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celor deportate în</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străinătate ori constituite în prizonieri,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49</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29 iulie1991 privind acordarea de indemniza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ii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sporuri invalizilor, veteranilor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văduvelor de război, </w:t>
      </w:r>
      <w:proofErr w:type="gramStart"/>
      <w:r w:rsidR="0072321B" w:rsidRPr="0072321B">
        <w:rPr>
          <w:rFonts w:ascii="Trebuchet MS" w:eastAsia="Times New Roman" w:hAnsi="Trebuchet MS" w:cs="Arial"/>
          <w:sz w:val="24"/>
          <w:szCs w:val="24"/>
        </w:rPr>
        <w:t>cu</w:t>
      </w:r>
      <w:proofErr w:type="gramEnd"/>
      <w:r w:rsidR="0072321B" w:rsidRPr="0072321B">
        <w:rPr>
          <w:rFonts w:ascii="Trebuchet MS" w:eastAsia="Times New Roman" w:hAnsi="Trebuchet MS" w:cs="Arial"/>
          <w:sz w:val="24"/>
          <w:szCs w:val="24"/>
        </w:rPr>
        <w:t xml:space="preserve">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 xml:space="preserve">Legea nr. 44din 1 iulie 1994(republicată) privind veteranii de război, precum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unele drepturi ale invalizilor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văduvelor de război,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w:t>
      </w:r>
      <w:r w:rsidRPr="007B55D8">
        <w:rPr>
          <w:rFonts w:ascii="Trebuchet MS" w:eastAsia="Times New Roman" w:hAnsi="Trebuchet MS" w:cs="Arial"/>
          <w:sz w:val="24"/>
          <w:szCs w:val="24"/>
        </w:rPr>
        <w:t xml:space="preserve">completările </w:t>
      </w:r>
      <w:r w:rsidR="0072321B" w:rsidRPr="0072321B">
        <w:rPr>
          <w:rFonts w:ascii="Trebuchet MS" w:eastAsia="Times New Roman" w:hAnsi="Trebuchet MS" w:cs="Arial"/>
          <w:sz w:val="24"/>
          <w:szCs w:val="24"/>
        </w:rPr>
        <w:t>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49</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din 31 martie 1999 privind pensiile I.O.V.R.,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309</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22 mai 2002 privind recunoa</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terea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 xml:space="preserve">i acordarea unor drepturi persoanelor care au </w:t>
      </w:r>
      <w:r w:rsidRPr="007B55D8">
        <w:rPr>
          <w:rFonts w:ascii="Trebuchet MS" w:eastAsia="Times New Roman" w:hAnsi="Trebuchet MS" w:cs="Arial"/>
          <w:sz w:val="24"/>
          <w:szCs w:val="24"/>
        </w:rPr>
        <w:t>efect</w:t>
      </w:r>
      <w:r w:rsidR="0072321B" w:rsidRPr="0072321B">
        <w:rPr>
          <w:rFonts w:ascii="Trebuchet MS" w:eastAsia="Times New Roman" w:hAnsi="Trebuchet MS" w:cs="Arial"/>
          <w:sz w:val="24"/>
          <w:szCs w:val="24"/>
        </w:rPr>
        <w:t>uat stagiul militar în cadrul Direc</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iei Generale a </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 xml:space="preserve">Serviciului Muncii în perioada 1950-1961,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109</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3 mai 2005 (republicată) privind instituirea indemniza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iei pentru </w:t>
      </w:r>
    </w:p>
    <w:p w:rsidR="0072321B" w:rsidRPr="0072321B" w:rsidRDefault="0072321B" w:rsidP="00912ABE">
      <w:pPr>
        <w:jc w:val="both"/>
        <w:rPr>
          <w:rFonts w:ascii="Trebuchet MS" w:eastAsia="Times New Roman" w:hAnsi="Trebuchet MS" w:cs="Arial"/>
          <w:sz w:val="24"/>
          <w:szCs w:val="24"/>
        </w:rPr>
      </w:pPr>
      <w:proofErr w:type="gramStart"/>
      <w:r w:rsidRPr="0072321B">
        <w:rPr>
          <w:rFonts w:ascii="Trebuchet MS" w:eastAsia="Times New Roman" w:hAnsi="Trebuchet MS" w:cs="Arial"/>
          <w:sz w:val="24"/>
          <w:szCs w:val="24"/>
        </w:rPr>
        <w:t>activitatea</w:t>
      </w:r>
      <w:proofErr w:type="gramEnd"/>
      <w:r w:rsidRPr="0072321B">
        <w:rPr>
          <w:rFonts w:ascii="Trebuchet MS" w:eastAsia="Times New Roman" w:hAnsi="Trebuchet MS" w:cs="Arial"/>
          <w:sz w:val="24"/>
          <w:szCs w:val="24"/>
        </w:rPr>
        <w:t xml:space="preserve"> de liber-profesionist a arti</w:t>
      </w:r>
      <w:r w:rsidRPr="0072321B">
        <w:rPr>
          <w:rFonts w:ascii="Cambria Math" w:eastAsia="Times New Roman" w:hAnsi="Cambria Math" w:cs="Cambria Math"/>
          <w:sz w:val="24"/>
          <w:szCs w:val="24"/>
        </w:rPr>
        <w:t>ș</w:t>
      </w:r>
      <w:r w:rsidRPr="0072321B">
        <w:rPr>
          <w:rFonts w:ascii="Trebuchet MS" w:eastAsia="Times New Roman" w:hAnsi="Trebuchet MS" w:cs="Arial"/>
          <w:sz w:val="24"/>
          <w:szCs w:val="24"/>
        </w:rPr>
        <w:t>tilor interpreti sau executan</w:t>
      </w:r>
      <w:r w:rsidRPr="0072321B">
        <w:rPr>
          <w:rFonts w:ascii="Cambria Math" w:eastAsia="Times New Roman" w:hAnsi="Cambria Math" w:cs="Cambria Math"/>
          <w:sz w:val="24"/>
          <w:szCs w:val="24"/>
        </w:rPr>
        <w:t>ț</w:t>
      </w:r>
      <w:r w:rsidRPr="0072321B">
        <w:rPr>
          <w:rFonts w:ascii="Trebuchet MS" w:eastAsia="Times New Roman" w:hAnsi="Trebuchet MS" w:cs="Arial"/>
          <w:sz w:val="24"/>
          <w:szCs w:val="24"/>
        </w:rPr>
        <w:t>i din România;</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8</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11 ianuarie 2006 privind instituirea indemniza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iei pentru pensionarii sistemului public de pensii, membrii ai uniunilor de creatori legal</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constituite </w:t>
      </w:r>
      <w:r w:rsidR="0072321B" w:rsidRPr="0072321B">
        <w:rPr>
          <w:rFonts w:ascii="Cambria Math" w:eastAsia="Times New Roman" w:hAnsi="Cambria Math" w:cs="Cambria Math"/>
          <w:sz w:val="24"/>
          <w:szCs w:val="24"/>
        </w:rPr>
        <w:t>ș</w:t>
      </w:r>
      <w:r w:rsidRPr="007B55D8">
        <w:rPr>
          <w:rFonts w:ascii="Trebuchet MS" w:eastAsia="Times New Roman" w:hAnsi="Trebuchet MS" w:cs="Arial"/>
          <w:sz w:val="24"/>
          <w:szCs w:val="24"/>
        </w:rPr>
        <w:t xml:space="preserve">i </w:t>
      </w:r>
      <w:r w:rsidR="0072321B" w:rsidRPr="0072321B">
        <w:rPr>
          <w:rFonts w:ascii="Trebuchet MS" w:eastAsia="Times New Roman" w:hAnsi="Trebuchet MS" w:cs="Arial"/>
          <w:sz w:val="24"/>
          <w:szCs w:val="24"/>
        </w:rPr>
        <w:t xml:space="preserve">recunoscute ca persoane juridice de utilitate publică,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578</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14 decembrie 2004 privind acordarea unui ajutor lunar pentru so</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ul supravie</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uitor,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147</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din 26 iulie 2000 privind reducerile acordate pensionarilor pentru transportul intern,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216</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 xml:space="preserve">din 21 iulie 2015 privind acordarea pensiei de serviciu membrilor Corpului diplomatic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consular al României;</w:t>
      </w:r>
    </w:p>
    <w:p w:rsidR="0072321B" w:rsidRPr="0072321B" w:rsidRDefault="002C1FC8"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w:t>
      </w:r>
      <w:r w:rsidR="0072321B" w:rsidRPr="0072321B">
        <w:rPr>
          <w:rFonts w:ascii="Trebuchet MS" w:eastAsia="Times New Roman" w:hAnsi="Trebuchet MS" w:cs="Arial"/>
          <w:sz w:val="24"/>
          <w:szCs w:val="24"/>
        </w:rPr>
        <w:t>Legea nr. 223</w:t>
      </w:r>
      <w:r w:rsidRPr="007B55D8">
        <w:rPr>
          <w:rFonts w:ascii="Trebuchet MS" w:eastAsia="Times New Roman" w:hAnsi="Trebuchet MS" w:cs="Arial"/>
          <w:sz w:val="24"/>
          <w:szCs w:val="24"/>
        </w:rPr>
        <w:t xml:space="preserve"> </w:t>
      </w:r>
      <w:r w:rsidR="0072321B" w:rsidRPr="0072321B">
        <w:rPr>
          <w:rFonts w:ascii="Trebuchet MS" w:eastAsia="Times New Roman" w:hAnsi="Trebuchet MS" w:cs="Arial"/>
          <w:sz w:val="24"/>
          <w:szCs w:val="24"/>
        </w:rPr>
        <w:t>din 4 iulie 2007 privind Statutul personalului aeronautic civil navigant profesionist din avia</w:t>
      </w:r>
      <w:r w:rsidR="0072321B" w:rsidRPr="0072321B">
        <w:rPr>
          <w:rFonts w:ascii="Cambria Math" w:eastAsia="Times New Roman" w:hAnsi="Cambria Math" w:cs="Cambria Math"/>
          <w:sz w:val="24"/>
          <w:szCs w:val="24"/>
        </w:rPr>
        <w:t>ț</w:t>
      </w:r>
      <w:r w:rsidR="0072321B" w:rsidRPr="0072321B">
        <w:rPr>
          <w:rFonts w:ascii="Trebuchet MS" w:eastAsia="Times New Roman" w:hAnsi="Trebuchet MS" w:cs="Arial"/>
          <w:sz w:val="24"/>
          <w:szCs w:val="24"/>
        </w:rPr>
        <w:t xml:space="preserve">ia civilă din România, cu modificările </w:t>
      </w:r>
      <w:r w:rsidR="0072321B" w:rsidRPr="0072321B">
        <w:rPr>
          <w:rFonts w:ascii="Cambria Math" w:eastAsia="Times New Roman" w:hAnsi="Cambria Math" w:cs="Cambria Math"/>
          <w:sz w:val="24"/>
          <w:szCs w:val="24"/>
        </w:rPr>
        <w:t>ș</w:t>
      </w:r>
      <w:r w:rsidR="0072321B" w:rsidRPr="0072321B">
        <w:rPr>
          <w:rFonts w:ascii="Trebuchet MS" w:eastAsia="Times New Roman" w:hAnsi="Trebuchet MS" w:cs="Arial"/>
          <w:sz w:val="24"/>
          <w:szCs w:val="24"/>
        </w:rPr>
        <w:t>i completările ulterioare</w:t>
      </w:r>
    </w:p>
    <w:p w:rsidR="00E37E9E" w:rsidRPr="007B55D8" w:rsidRDefault="00E37E9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b) </w:t>
      </w:r>
      <w:proofErr w:type="gramStart"/>
      <w:r w:rsidRPr="007B55D8">
        <w:rPr>
          <w:rFonts w:ascii="Trebuchet MS" w:eastAsia="Times New Roman" w:hAnsi="Trebuchet MS" w:cs="Arial"/>
          <w:color w:val="1F497D" w:themeColor="text2"/>
          <w:sz w:val="24"/>
          <w:szCs w:val="24"/>
        </w:rPr>
        <w:t>structura</w:t>
      </w:r>
      <w:proofErr w:type="gramEnd"/>
      <w:r w:rsidRPr="007B55D8">
        <w:rPr>
          <w:rFonts w:ascii="Trebuchet MS" w:eastAsia="Times New Roman" w:hAnsi="Trebuchet MS" w:cs="Arial"/>
          <w:color w:val="1F497D" w:themeColor="text2"/>
          <w:sz w:val="24"/>
          <w:szCs w:val="24"/>
        </w:rPr>
        <w:t xml:space="preserve"> organizatorica, atribuţiile departamentelor, programul de functionare, programul de audiente al institutiei publice;</w:t>
      </w:r>
    </w:p>
    <w:p w:rsidR="007A3357" w:rsidRPr="007B55D8" w:rsidRDefault="007A3357"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Structura organizatorică </w:t>
      </w:r>
      <w:r w:rsidRPr="007B55D8">
        <w:rPr>
          <w:rFonts w:ascii="Cambria Math" w:eastAsia="Times New Roman" w:hAnsi="Cambria Math" w:cs="Cambria Math"/>
          <w:sz w:val="24"/>
          <w:szCs w:val="24"/>
        </w:rPr>
        <w:t>ș</w:t>
      </w:r>
      <w:r w:rsidRPr="007B55D8">
        <w:rPr>
          <w:rFonts w:ascii="Trebuchet MS" w:eastAsia="Times New Roman" w:hAnsi="Trebuchet MS" w:cs="Arial"/>
          <w:sz w:val="24"/>
          <w:szCs w:val="24"/>
        </w:rPr>
        <w:t>i atribu</w:t>
      </w:r>
      <w:r w:rsidRPr="007B55D8">
        <w:rPr>
          <w:rFonts w:ascii="Cambria Math" w:eastAsia="Times New Roman" w:hAnsi="Cambria Math" w:cs="Cambria Math"/>
          <w:sz w:val="24"/>
          <w:szCs w:val="24"/>
        </w:rPr>
        <w:t>ț</w:t>
      </w:r>
      <w:r w:rsidRPr="007B55D8">
        <w:rPr>
          <w:rFonts w:ascii="Trebuchet MS" w:eastAsia="Times New Roman" w:hAnsi="Trebuchet MS" w:cs="Arial"/>
          <w:sz w:val="24"/>
          <w:szCs w:val="24"/>
        </w:rPr>
        <w:t xml:space="preserve">iile departamentelor sunt prevazute în Regulamentul de Organizare </w:t>
      </w:r>
      <w:r w:rsidRPr="007B55D8">
        <w:rPr>
          <w:rFonts w:ascii="Cambria Math" w:eastAsia="Times New Roman" w:hAnsi="Cambria Math" w:cs="Cambria Math"/>
          <w:sz w:val="24"/>
          <w:szCs w:val="24"/>
        </w:rPr>
        <w:t>ș</w:t>
      </w:r>
      <w:r w:rsidRPr="007B55D8">
        <w:rPr>
          <w:rFonts w:ascii="Trebuchet MS" w:eastAsia="Times New Roman" w:hAnsi="Trebuchet MS" w:cs="Arial"/>
          <w:sz w:val="24"/>
          <w:szCs w:val="24"/>
        </w:rPr>
        <w:t>i Func</w:t>
      </w:r>
      <w:r w:rsidRPr="007B55D8">
        <w:rPr>
          <w:rFonts w:ascii="Cambria Math" w:eastAsia="Times New Roman" w:hAnsi="Cambria Math" w:cs="Cambria Math"/>
          <w:sz w:val="24"/>
          <w:szCs w:val="24"/>
        </w:rPr>
        <w:t>ț</w:t>
      </w:r>
      <w:r w:rsidRPr="007B55D8">
        <w:rPr>
          <w:rFonts w:ascii="Trebuchet MS" w:eastAsia="Times New Roman" w:hAnsi="Trebuchet MS" w:cs="Arial"/>
          <w:sz w:val="24"/>
          <w:szCs w:val="24"/>
        </w:rPr>
        <w:t xml:space="preserve">ionare al Casei Judetene de Pensii Vrancea, </w:t>
      </w:r>
    </w:p>
    <w:p w:rsidR="007A3357" w:rsidRPr="007B55D8" w:rsidRDefault="007A3357" w:rsidP="00912ABE">
      <w:pPr>
        <w:jc w:val="both"/>
        <w:rPr>
          <w:rFonts w:ascii="Trebuchet MS" w:eastAsia="Times New Roman" w:hAnsi="Trebuchet MS" w:cs="Arial"/>
          <w:sz w:val="24"/>
          <w:szCs w:val="24"/>
        </w:rPr>
      </w:pPr>
    </w:p>
    <w:p w:rsidR="00E37E9E" w:rsidRPr="007B55D8" w:rsidRDefault="00912AB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Casa Judeteana de Pensii Vrancea</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Adresa: Str. </w:t>
      </w:r>
      <w:r w:rsidR="00912ABE" w:rsidRPr="007B55D8">
        <w:rPr>
          <w:rFonts w:ascii="Trebuchet MS" w:eastAsia="Times New Roman" w:hAnsi="Trebuchet MS" w:cs="Arial"/>
          <w:sz w:val="24"/>
          <w:szCs w:val="24"/>
        </w:rPr>
        <w:t>Brailei, nr.3 bis</w:t>
      </w:r>
      <w:r w:rsidRPr="007B55D8">
        <w:rPr>
          <w:rFonts w:ascii="Trebuchet MS" w:eastAsia="Times New Roman" w:hAnsi="Trebuchet MS" w:cs="Arial"/>
          <w:sz w:val="24"/>
          <w:szCs w:val="24"/>
        </w:rPr>
        <w:t xml:space="preserve">, cod postal 620098, </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Focsani, Vrancea, Romania</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Telefon: </w:t>
      </w:r>
      <w:r w:rsidR="00912ABE" w:rsidRPr="007B55D8">
        <w:rPr>
          <w:rFonts w:ascii="Trebuchet MS" w:eastAsia="Times New Roman" w:hAnsi="Trebuchet MS" w:cs="Arial"/>
          <w:sz w:val="24"/>
          <w:szCs w:val="24"/>
        </w:rPr>
        <w:t>0237/212627</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Fax: </w:t>
      </w:r>
    </w:p>
    <w:p w:rsidR="00E37E9E" w:rsidRPr="007B55D8" w:rsidRDefault="00E37E9E" w:rsidP="00912ABE">
      <w:pPr>
        <w:jc w:val="both"/>
        <w:rPr>
          <w:rFonts w:ascii="Trebuchet MS" w:eastAsia="Times New Roman" w:hAnsi="Trebuchet MS" w:cs="Arial"/>
          <w:color w:val="FF0000"/>
          <w:sz w:val="24"/>
          <w:szCs w:val="24"/>
        </w:rPr>
      </w:pPr>
      <w:r w:rsidRPr="007B55D8">
        <w:rPr>
          <w:rFonts w:ascii="Trebuchet MS" w:eastAsia="Times New Roman" w:hAnsi="Trebuchet MS" w:cs="Arial"/>
          <w:sz w:val="24"/>
          <w:szCs w:val="24"/>
        </w:rPr>
        <w:t>E-mail:</w:t>
      </w:r>
      <w:r w:rsidRPr="007B55D8">
        <w:rPr>
          <w:rFonts w:ascii="Trebuchet MS" w:eastAsia="Times New Roman" w:hAnsi="Trebuchet MS" w:cs="Arial"/>
          <w:color w:val="FF0000"/>
          <w:sz w:val="24"/>
          <w:szCs w:val="24"/>
        </w:rPr>
        <w:t xml:space="preserve"> </w:t>
      </w:r>
      <w:hyperlink r:id="rId6" w:history="1">
        <w:r w:rsidR="00912ABE" w:rsidRPr="007B55D8">
          <w:rPr>
            <w:rStyle w:val="Hyperlink"/>
            <w:rFonts w:ascii="Trebuchet MS" w:eastAsia="Times New Roman" w:hAnsi="Trebuchet MS" w:cs="Arial"/>
            <w:sz w:val="24"/>
            <w:szCs w:val="24"/>
          </w:rPr>
          <w:t>cjpvn@cnpp.ro</w:t>
        </w:r>
      </w:hyperlink>
      <w:r w:rsidR="00912ABE" w:rsidRPr="007B55D8">
        <w:rPr>
          <w:rFonts w:ascii="Trebuchet MS" w:eastAsia="Times New Roman" w:hAnsi="Trebuchet MS" w:cs="Arial"/>
          <w:color w:val="FF0000"/>
          <w:sz w:val="24"/>
          <w:szCs w:val="24"/>
        </w:rPr>
        <w:t xml:space="preserve"> </w:t>
      </w:r>
    </w:p>
    <w:p w:rsidR="00E37E9E" w:rsidRPr="007B55D8" w:rsidRDefault="00B1759F" w:rsidP="00912ABE">
      <w:pPr>
        <w:jc w:val="both"/>
        <w:rPr>
          <w:rFonts w:ascii="Trebuchet MS" w:eastAsia="Times New Roman" w:hAnsi="Trebuchet MS" w:cs="Arial"/>
          <w:color w:val="FF0000"/>
          <w:sz w:val="24"/>
          <w:szCs w:val="24"/>
        </w:rPr>
      </w:pPr>
      <w:hyperlink r:id="rId7" w:history="1">
        <w:r w:rsidR="00912ABE" w:rsidRPr="007B55D8">
          <w:rPr>
            <w:rStyle w:val="Hyperlink"/>
            <w:rFonts w:ascii="Trebuchet MS" w:eastAsia="Times New Roman" w:hAnsi="Trebuchet MS" w:cs="Arial"/>
            <w:sz w:val="24"/>
            <w:szCs w:val="24"/>
          </w:rPr>
          <w:t>www.cjpvn.ro</w:t>
        </w:r>
      </w:hyperlink>
      <w:r w:rsidR="00912ABE" w:rsidRPr="007B55D8">
        <w:rPr>
          <w:rFonts w:ascii="Trebuchet MS" w:eastAsia="Times New Roman" w:hAnsi="Trebuchet MS" w:cs="Arial"/>
          <w:color w:val="FF0000"/>
          <w:sz w:val="24"/>
          <w:szCs w:val="24"/>
        </w:rPr>
        <w:t xml:space="preserve"> </w:t>
      </w:r>
    </w:p>
    <w:p w:rsidR="007A3357" w:rsidRPr="007B55D8" w:rsidRDefault="007A3357"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c) </w:t>
      </w:r>
      <w:proofErr w:type="gramStart"/>
      <w:r w:rsidRPr="007B55D8">
        <w:rPr>
          <w:rFonts w:ascii="Trebuchet MS" w:eastAsia="Times New Roman" w:hAnsi="Trebuchet MS" w:cs="Arial"/>
          <w:color w:val="1F497D" w:themeColor="text2"/>
          <w:sz w:val="24"/>
          <w:szCs w:val="24"/>
        </w:rPr>
        <w:t>numele</w:t>
      </w:r>
      <w:proofErr w:type="gramEnd"/>
      <w:r w:rsidRPr="007B55D8">
        <w:rPr>
          <w:rFonts w:ascii="Trebuchet MS" w:eastAsia="Times New Roman" w:hAnsi="Trebuchet MS" w:cs="Arial"/>
          <w:color w:val="1F497D" w:themeColor="text2"/>
          <w:sz w:val="24"/>
          <w:szCs w:val="24"/>
        </w:rPr>
        <w:t xml:space="preserve"> şi prenumele persoanelor din conducerea autorităţii sau a institutiei publice şi ale functionarului responsabil cu difuzarea informaţiilor publice;</w:t>
      </w:r>
    </w:p>
    <w:p w:rsidR="007A3357" w:rsidRPr="007B55D8" w:rsidRDefault="007A3357" w:rsidP="00912ABE">
      <w:pPr>
        <w:jc w:val="both"/>
        <w:rPr>
          <w:rFonts w:ascii="Trebuchet MS" w:eastAsia="Times New Roman" w:hAnsi="Trebuchet MS" w:cs="Arial"/>
          <w:color w:val="1F497D" w:themeColor="text2"/>
          <w:sz w:val="24"/>
          <w:szCs w:val="24"/>
        </w:rPr>
      </w:pPr>
    </w:p>
    <w:p w:rsidR="007A3357" w:rsidRPr="007B55D8" w:rsidRDefault="007A3357" w:rsidP="00912ABE">
      <w:pPr>
        <w:jc w:val="both"/>
        <w:rPr>
          <w:rFonts w:ascii="Trebuchet MS" w:eastAsia="Times New Roman" w:hAnsi="Trebuchet MS" w:cs="Arial"/>
          <w:color w:val="1F497D" w:themeColor="text2"/>
          <w:sz w:val="24"/>
          <w:szCs w:val="24"/>
        </w:rPr>
      </w:pPr>
    </w:p>
    <w:p w:rsidR="007A3357" w:rsidRPr="007B55D8" w:rsidRDefault="007A3357"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d) </w:t>
      </w:r>
      <w:proofErr w:type="gramStart"/>
      <w:r w:rsidRPr="007B55D8">
        <w:rPr>
          <w:rFonts w:ascii="Trebuchet MS" w:eastAsia="Times New Roman" w:hAnsi="Trebuchet MS" w:cs="Arial"/>
          <w:color w:val="1F497D" w:themeColor="text2"/>
          <w:sz w:val="24"/>
          <w:szCs w:val="24"/>
        </w:rPr>
        <w:t>coordonatele</w:t>
      </w:r>
      <w:proofErr w:type="gramEnd"/>
      <w:r w:rsidRPr="007B55D8">
        <w:rPr>
          <w:rFonts w:ascii="Trebuchet MS" w:eastAsia="Times New Roman" w:hAnsi="Trebuchet MS" w:cs="Arial"/>
          <w:color w:val="1F497D" w:themeColor="text2"/>
          <w:sz w:val="24"/>
          <w:szCs w:val="24"/>
        </w:rPr>
        <w:t xml:space="preserve"> de contact ale autorităţii sau institutiei publice, respectiv: denumirea, sediul, numerele de telefon, fax, adresa de e-mail şi adresa paginii de Internet;</w:t>
      </w:r>
    </w:p>
    <w:p w:rsidR="002E787E" w:rsidRPr="007B55D8" w:rsidRDefault="002E787E" w:rsidP="00912ABE">
      <w:pPr>
        <w:jc w:val="both"/>
        <w:rPr>
          <w:rFonts w:ascii="Trebuchet MS" w:eastAsia="Times New Roman" w:hAnsi="Trebuchet MS" w:cs="Arial"/>
          <w:sz w:val="24"/>
          <w:szCs w:val="24"/>
        </w:rPr>
      </w:pPr>
    </w:p>
    <w:p w:rsidR="002E787E" w:rsidRPr="007B55D8"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Casa Jude</w:t>
      </w:r>
      <w:r w:rsidRPr="002E787E">
        <w:rPr>
          <w:rFonts w:ascii="Cambria Math" w:eastAsia="Times New Roman" w:hAnsi="Cambria Math" w:cs="Cambria Math"/>
          <w:sz w:val="24"/>
          <w:szCs w:val="24"/>
        </w:rPr>
        <w:t>ț</w:t>
      </w:r>
      <w:r w:rsidRPr="002E787E">
        <w:rPr>
          <w:rFonts w:ascii="Trebuchet MS" w:eastAsia="Times New Roman" w:hAnsi="Trebuchet MS" w:cs="Arial"/>
          <w:sz w:val="24"/>
          <w:szCs w:val="24"/>
        </w:rPr>
        <w:t xml:space="preserve">eană de Pensii </w:t>
      </w:r>
      <w:r w:rsidRPr="007B55D8">
        <w:rPr>
          <w:rFonts w:ascii="Trebuchet MS" w:eastAsia="Times New Roman" w:hAnsi="Trebuchet MS" w:cs="Arial"/>
          <w:sz w:val="24"/>
          <w:szCs w:val="24"/>
        </w:rPr>
        <w:t>Vrancea</w:t>
      </w:r>
    </w:p>
    <w:p w:rsidR="002E787E" w:rsidRPr="007B55D8"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 xml:space="preserve">Municipiul </w:t>
      </w:r>
      <w:r w:rsidRPr="007B55D8">
        <w:rPr>
          <w:rFonts w:ascii="Trebuchet MS" w:eastAsia="Times New Roman" w:hAnsi="Trebuchet MS" w:cs="Arial"/>
          <w:sz w:val="24"/>
          <w:szCs w:val="24"/>
        </w:rPr>
        <w:t>Focsani, Str.Brailei Nr.3bis,</w:t>
      </w:r>
    </w:p>
    <w:p w:rsidR="002E787E" w:rsidRPr="007B55D8"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Jude</w:t>
      </w:r>
      <w:r w:rsidRPr="002E787E">
        <w:rPr>
          <w:rFonts w:ascii="Cambria Math" w:eastAsia="Times New Roman" w:hAnsi="Cambria Math" w:cs="Cambria Math"/>
          <w:sz w:val="24"/>
          <w:szCs w:val="24"/>
        </w:rPr>
        <w:t>ț</w:t>
      </w:r>
      <w:r w:rsidRPr="002E787E">
        <w:rPr>
          <w:rFonts w:ascii="Trebuchet MS" w:eastAsia="Times New Roman" w:hAnsi="Trebuchet MS" w:cs="Arial"/>
          <w:sz w:val="24"/>
          <w:szCs w:val="24"/>
        </w:rPr>
        <w:t xml:space="preserve">ul </w:t>
      </w:r>
      <w:r w:rsidRPr="007B55D8">
        <w:rPr>
          <w:rFonts w:ascii="Trebuchet MS" w:eastAsia="Times New Roman" w:hAnsi="Trebuchet MS" w:cs="Arial"/>
          <w:sz w:val="24"/>
          <w:szCs w:val="24"/>
        </w:rPr>
        <w:t>Vrancea</w:t>
      </w:r>
    </w:p>
    <w:p w:rsidR="002E787E" w:rsidRPr="002E787E"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Telefon:</w:t>
      </w:r>
      <w:r w:rsidRPr="007B55D8">
        <w:rPr>
          <w:rFonts w:ascii="Trebuchet MS" w:eastAsia="Times New Roman" w:hAnsi="Trebuchet MS" w:cs="Arial"/>
          <w:sz w:val="24"/>
          <w:szCs w:val="24"/>
        </w:rPr>
        <w:t xml:space="preserve">  0237</w:t>
      </w:r>
      <w:r w:rsidRPr="002E787E">
        <w:rPr>
          <w:rFonts w:ascii="Trebuchet MS" w:eastAsia="Times New Roman" w:hAnsi="Trebuchet MS" w:cs="Arial"/>
          <w:sz w:val="24"/>
          <w:szCs w:val="24"/>
        </w:rPr>
        <w:t xml:space="preserve"> / </w:t>
      </w:r>
      <w:r w:rsidRPr="007B55D8">
        <w:rPr>
          <w:rFonts w:ascii="Trebuchet MS" w:eastAsia="Times New Roman" w:hAnsi="Trebuchet MS" w:cs="Arial"/>
          <w:sz w:val="24"/>
          <w:szCs w:val="24"/>
        </w:rPr>
        <w:t>212.627</w:t>
      </w:r>
    </w:p>
    <w:p w:rsidR="002E787E" w:rsidRPr="007B55D8"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Fax:</w:t>
      </w:r>
      <w:r w:rsidRPr="007B55D8">
        <w:rPr>
          <w:rFonts w:ascii="Trebuchet MS" w:eastAsia="Times New Roman" w:hAnsi="Trebuchet MS" w:cs="Arial"/>
          <w:sz w:val="24"/>
          <w:szCs w:val="24"/>
        </w:rPr>
        <w:t xml:space="preserve">        0237</w:t>
      </w:r>
      <w:r w:rsidRPr="002E787E">
        <w:rPr>
          <w:rFonts w:ascii="Trebuchet MS" w:eastAsia="Times New Roman" w:hAnsi="Trebuchet MS" w:cs="Arial"/>
          <w:sz w:val="24"/>
          <w:szCs w:val="24"/>
        </w:rPr>
        <w:t xml:space="preserve"> / </w:t>
      </w:r>
      <w:r w:rsidR="007B55D8">
        <w:rPr>
          <w:rFonts w:ascii="Trebuchet MS" w:eastAsia="Times New Roman" w:hAnsi="Trebuchet MS" w:cs="Arial"/>
          <w:sz w:val="24"/>
          <w:szCs w:val="24"/>
        </w:rPr>
        <w:t>217.758</w:t>
      </w:r>
    </w:p>
    <w:p w:rsidR="002E787E" w:rsidRPr="002E787E"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Accidente de Munca si Boli Profesionale</w:t>
      </w:r>
    </w:p>
    <w:p w:rsidR="002E787E" w:rsidRPr="002E787E"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 xml:space="preserve">Telefon: </w:t>
      </w:r>
      <w:r w:rsidRPr="007B55D8">
        <w:rPr>
          <w:rFonts w:ascii="Trebuchet MS" w:eastAsia="Times New Roman" w:hAnsi="Trebuchet MS" w:cs="Arial"/>
          <w:sz w:val="24"/>
          <w:szCs w:val="24"/>
        </w:rPr>
        <w:t>0237/233097</w:t>
      </w:r>
    </w:p>
    <w:p w:rsidR="002E787E" w:rsidRPr="002E787E" w:rsidRDefault="002E787E" w:rsidP="00912ABE">
      <w:pPr>
        <w:jc w:val="both"/>
        <w:rPr>
          <w:rFonts w:ascii="Trebuchet MS" w:eastAsia="Times New Roman" w:hAnsi="Trebuchet MS" w:cs="Arial"/>
          <w:sz w:val="24"/>
          <w:szCs w:val="24"/>
        </w:rPr>
      </w:pPr>
      <w:r w:rsidRPr="002E787E">
        <w:rPr>
          <w:rFonts w:ascii="Trebuchet MS" w:eastAsia="Times New Roman" w:hAnsi="Trebuchet MS" w:cs="Arial"/>
          <w:sz w:val="24"/>
          <w:szCs w:val="24"/>
        </w:rPr>
        <w:t xml:space="preserve">Fax: </w:t>
      </w:r>
      <w:r w:rsidRPr="007B55D8">
        <w:rPr>
          <w:rFonts w:ascii="Trebuchet MS" w:eastAsia="Times New Roman" w:hAnsi="Trebuchet MS" w:cs="Arial"/>
          <w:sz w:val="24"/>
          <w:szCs w:val="24"/>
        </w:rPr>
        <w:t xml:space="preserve">      0237/233097</w:t>
      </w:r>
    </w:p>
    <w:p w:rsidR="007A3357" w:rsidRPr="007B55D8" w:rsidRDefault="007A3357" w:rsidP="00912ABE">
      <w:pPr>
        <w:jc w:val="both"/>
        <w:rPr>
          <w:rFonts w:ascii="Trebuchet MS" w:eastAsia="Times New Roman" w:hAnsi="Trebuchet MS" w:cs="Arial"/>
          <w:color w:val="1F497D" w:themeColor="text2"/>
          <w:sz w:val="24"/>
          <w:szCs w:val="24"/>
        </w:rPr>
      </w:pPr>
    </w:p>
    <w:p w:rsidR="00E37E9E"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e) </w:t>
      </w:r>
      <w:proofErr w:type="gramStart"/>
      <w:r w:rsidRPr="007B55D8">
        <w:rPr>
          <w:rFonts w:ascii="Trebuchet MS" w:eastAsia="Times New Roman" w:hAnsi="Trebuchet MS" w:cs="Arial"/>
          <w:color w:val="1F497D" w:themeColor="text2"/>
          <w:sz w:val="24"/>
          <w:szCs w:val="24"/>
        </w:rPr>
        <w:t>sursele</w:t>
      </w:r>
      <w:proofErr w:type="gramEnd"/>
      <w:r w:rsidRPr="007B55D8">
        <w:rPr>
          <w:rFonts w:ascii="Trebuchet MS" w:eastAsia="Times New Roman" w:hAnsi="Trebuchet MS" w:cs="Arial"/>
          <w:color w:val="1F497D" w:themeColor="text2"/>
          <w:sz w:val="24"/>
          <w:szCs w:val="24"/>
        </w:rPr>
        <w:t xml:space="preserve"> financiare, bugetul şi bilantul contabil;</w:t>
      </w:r>
    </w:p>
    <w:p w:rsidR="00E37E9E" w:rsidRPr="007B55D8" w:rsidRDefault="007A3357"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Casa Judeteana de Pensii Vrancea</w:t>
      </w:r>
      <w:r w:rsidR="00E37E9E" w:rsidRPr="007B55D8">
        <w:rPr>
          <w:rFonts w:ascii="Trebuchet MS" w:eastAsia="Times New Roman" w:hAnsi="Trebuchet MS" w:cs="Arial"/>
          <w:sz w:val="24"/>
          <w:szCs w:val="24"/>
        </w:rPr>
        <w:t xml:space="preserve"> </w:t>
      </w:r>
      <w:proofErr w:type="gramStart"/>
      <w:r w:rsidR="00E37E9E" w:rsidRPr="007B55D8">
        <w:rPr>
          <w:rFonts w:ascii="Trebuchet MS" w:eastAsia="Times New Roman" w:hAnsi="Trebuchet MS" w:cs="Arial"/>
          <w:sz w:val="24"/>
          <w:szCs w:val="24"/>
        </w:rPr>
        <w:t>este</w:t>
      </w:r>
      <w:proofErr w:type="gramEnd"/>
      <w:r w:rsidR="00E37E9E" w:rsidRPr="007B55D8">
        <w:rPr>
          <w:rFonts w:ascii="Trebuchet MS" w:eastAsia="Times New Roman" w:hAnsi="Trebuchet MS" w:cs="Arial"/>
          <w:sz w:val="24"/>
          <w:szCs w:val="24"/>
        </w:rPr>
        <w:t xml:space="preserve"> o instituţie publică cu personalitate juridică, cu patrimoniu şi buget propriu</w:t>
      </w:r>
    </w:p>
    <w:p w:rsidR="002E787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Activitatea instituţiei </w:t>
      </w:r>
      <w:proofErr w:type="gramStart"/>
      <w:r w:rsidRPr="007B55D8">
        <w:rPr>
          <w:rFonts w:ascii="Trebuchet MS" w:eastAsia="Times New Roman" w:hAnsi="Trebuchet MS" w:cs="Arial"/>
          <w:sz w:val="24"/>
          <w:szCs w:val="24"/>
        </w:rPr>
        <w:t>este</w:t>
      </w:r>
      <w:proofErr w:type="gramEnd"/>
      <w:r w:rsidRPr="007B55D8">
        <w:rPr>
          <w:rFonts w:ascii="Trebuchet MS" w:eastAsia="Times New Roman" w:hAnsi="Trebuchet MS" w:cs="Arial"/>
          <w:sz w:val="24"/>
          <w:szCs w:val="24"/>
        </w:rPr>
        <w:t xml:space="preserve"> finanţată de la bugetul de stat, prin bugetul </w:t>
      </w:r>
      <w:r w:rsidR="002E787E" w:rsidRPr="007B55D8">
        <w:rPr>
          <w:rFonts w:ascii="Trebuchet MS" w:eastAsia="Times New Roman" w:hAnsi="Trebuchet MS" w:cs="Arial"/>
          <w:b/>
          <w:sz w:val="24"/>
          <w:szCs w:val="24"/>
        </w:rPr>
        <w:t>Ministerul</w:t>
      </w:r>
      <w:r w:rsidR="00480C5C">
        <w:rPr>
          <w:rFonts w:ascii="Trebuchet MS" w:eastAsia="Times New Roman" w:hAnsi="Trebuchet MS" w:cs="Arial"/>
          <w:b/>
          <w:sz w:val="24"/>
          <w:szCs w:val="24"/>
        </w:rPr>
        <w:t>ui</w:t>
      </w:r>
      <w:r w:rsidR="002E787E" w:rsidRPr="007B55D8">
        <w:rPr>
          <w:rFonts w:ascii="Trebuchet MS" w:eastAsia="Times New Roman" w:hAnsi="Trebuchet MS" w:cs="Arial"/>
          <w:b/>
          <w:sz w:val="24"/>
          <w:szCs w:val="24"/>
        </w:rPr>
        <w:t xml:space="preserve"> Muncii</w:t>
      </w:r>
      <w:r w:rsidR="00480C5C">
        <w:rPr>
          <w:rFonts w:ascii="Trebuchet MS" w:eastAsia="Times New Roman" w:hAnsi="Trebuchet MS" w:cs="Arial"/>
          <w:b/>
          <w:sz w:val="24"/>
          <w:szCs w:val="24"/>
        </w:rPr>
        <w:t>;</w:t>
      </w:r>
      <w:r w:rsidRPr="007B55D8">
        <w:rPr>
          <w:rFonts w:ascii="Trebuchet MS" w:eastAsia="Times New Roman" w:hAnsi="Trebuchet MS" w:cs="Arial"/>
          <w:sz w:val="24"/>
          <w:szCs w:val="24"/>
        </w:rPr>
        <w:t xml:space="preserve"> </w:t>
      </w:r>
    </w:p>
    <w:p w:rsidR="002E787E" w:rsidRPr="007B55D8" w:rsidRDefault="007A3357"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Casa Judeteana de Pensii Vrancea</w:t>
      </w:r>
      <w:r w:rsidR="00E37E9E" w:rsidRPr="007B55D8">
        <w:rPr>
          <w:rFonts w:ascii="Trebuchet MS" w:eastAsia="Times New Roman" w:hAnsi="Trebuchet MS" w:cs="Arial"/>
          <w:sz w:val="24"/>
          <w:szCs w:val="24"/>
        </w:rPr>
        <w:t xml:space="preserve"> </w:t>
      </w:r>
      <w:proofErr w:type="gramStart"/>
      <w:r w:rsidR="00E37E9E" w:rsidRPr="007B55D8">
        <w:rPr>
          <w:rFonts w:ascii="Trebuchet MS" w:eastAsia="Times New Roman" w:hAnsi="Trebuchet MS" w:cs="Arial"/>
          <w:sz w:val="24"/>
          <w:szCs w:val="24"/>
        </w:rPr>
        <w:t>este</w:t>
      </w:r>
      <w:proofErr w:type="gramEnd"/>
      <w:r w:rsidR="00E37E9E" w:rsidRPr="007B55D8">
        <w:rPr>
          <w:rFonts w:ascii="Trebuchet MS" w:eastAsia="Times New Roman" w:hAnsi="Trebuchet MS" w:cs="Arial"/>
          <w:sz w:val="24"/>
          <w:szCs w:val="24"/>
        </w:rPr>
        <w:t xml:space="preserve"> ordonator </w:t>
      </w:r>
      <w:r w:rsidR="002E787E" w:rsidRPr="007B55D8">
        <w:rPr>
          <w:rFonts w:ascii="Trebuchet MS" w:eastAsia="Times New Roman" w:hAnsi="Trebuchet MS" w:cs="Arial"/>
          <w:sz w:val="24"/>
          <w:szCs w:val="24"/>
        </w:rPr>
        <w:t>tertiar</w:t>
      </w:r>
      <w:r w:rsidR="00E37E9E" w:rsidRPr="007B55D8">
        <w:rPr>
          <w:rFonts w:ascii="Trebuchet MS" w:eastAsia="Times New Roman" w:hAnsi="Trebuchet MS" w:cs="Arial"/>
          <w:sz w:val="24"/>
          <w:szCs w:val="24"/>
        </w:rPr>
        <w:t xml:space="preserve"> de credite.</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Bugetul</w:t>
      </w:r>
      <w:r w:rsidR="002E787E" w:rsidRPr="007B55D8">
        <w:rPr>
          <w:rFonts w:ascii="Trebuchet MS" w:eastAsia="Times New Roman" w:hAnsi="Trebuchet MS" w:cs="Arial"/>
          <w:sz w:val="24"/>
          <w:szCs w:val="24"/>
        </w:rPr>
        <w:t xml:space="preserve"> </w:t>
      </w:r>
      <w:r w:rsidRPr="007B55D8">
        <w:rPr>
          <w:rFonts w:ascii="Trebuchet MS" w:eastAsia="Times New Roman" w:hAnsi="Trebuchet MS" w:cs="Arial"/>
          <w:sz w:val="24"/>
          <w:szCs w:val="24"/>
        </w:rPr>
        <w:t>pe anul 2016</w:t>
      </w:r>
      <w:r w:rsidR="002E787E" w:rsidRPr="007B55D8">
        <w:rPr>
          <w:rFonts w:ascii="Trebuchet MS" w:eastAsia="Times New Roman" w:hAnsi="Trebuchet MS" w:cs="Arial"/>
          <w:sz w:val="24"/>
          <w:szCs w:val="24"/>
        </w:rPr>
        <w:t xml:space="preserve"> </w:t>
      </w:r>
      <w:r w:rsidRPr="007B55D8">
        <w:rPr>
          <w:rFonts w:ascii="Cambria Math" w:eastAsia="Times New Roman" w:hAnsi="Cambria Math" w:cs="Cambria Math"/>
          <w:sz w:val="24"/>
          <w:szCs w:val="24"/>
        </w:rPr>
        <w:t>ș</w:t>
      </w:r>
      <w:r w:rsidRPr="007B55D8">
        <w:rPr>
          <w:rFonts w:ascii="Trebuchet MS" w:eastAsia="Times New Roman" w:hAnsi="Trebuchet MS" w:cs="Arial"/>
          <w:sz w:val="24"/>
          <w:szCs w:val="24"/>
        </w:rPr>
        <w:t>i bilan</w:t>
      </w:r>
      <w:r w:rsidRPr="007B55D8">
        <w:rPr>
          <w:rFonts w:ascii="Cambria Math" w:eastAsia="Times New Roman" w:hAnsi="Cambria Math" w:cs="Cambria Math"/>
          <w:sz w:val="24"/>
          <w:szCs w:val="24"/>
        </w:rPr>
        <w:t>ț</w:t>
      </w:r>
      <w:r w:rsidRPr="007B55D8">
        <w:rPr>
          <w:rFonts w:ascii="Trebuchet MS" w:eastAsia="Times New Roman" w:hAnsi="Trebuchet MS" w:cs="Arial"/>
          <w:sz w:val="24"/>
          <w:szCs w:val="24"/>
        </w:rPr>
        <w:t>ul contabil pe anul 2015</w:t>
      </w:r>
      <w:r w:rsidR="007A3357" w:rsidRPr="007B55D8">
        <w:rPr>
          <w:rFonts w:ascii="Trebuchet MS" w:eastAsia="Times New Roman" w:hAnsi="Trebuchet MS" w:cs="Arial"/>
          <w:sz w:val="24"/>
          <w:szCs w:val="24"/>
        </w:rPr>
        <w:t xml:space="preserve"> </w:t>
      </w:r>
      <w:r w:rsidRPr="007B55D8">
        <w:rPr>
          <w:rFonts w:ascii="Trebuchet MS" w:eastAsia="Times New Roman" w:hAnsi="Trebuchet MS" w:cs="Arial"/>
          <w:sz w:val="24"/>
          <w:szCs w:val="24"/>
        </w:rPr>
        <w:t>sunt afi</w:t>
      </w:r>
      <w:r w:rsidRPr="007B55D8">
        <w:rPr>
          <w:rFonts w:ascii="Cambria Math" w:eastAsia="Times New Roman" w:hAnsi="Cambria Math" w:cs="Cambria Math"/>
          <w:sz w:val="24"/>
          <w:szCs w:val="24"/>
        </w:rPr>
        <w:t>ș</w:t>
      </w:r>
      <w:r w:rsidRPr="007B55D8">
        <w:rPr>
          <w:rFonts w:ascii="Trebuchet MS" w:eastAsia="Times New Roman" w:hAnsi="Trebuchet MS" w:cs="Arial"/>
          <w:sz w:val="24"/>
          <w:szCs w:val="24"/>
        </w:rPr>
        <w:t>ate la următoarele link</w:t>
      </w:r>
    </w:p>
    <w:p w:rsidR="002E787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-uri: </w:t>
      </w:r>
    </w:p>
    <w:p w:rsidR="007A3357" w:rsidRPr="007B55D8" w:rsidRDefault="007A3357" w:rsidP="00912ABE">
      <w:pPr>
        <w:jc w:val="both"/>
        <w:rPr>
          <w:rFonts w:ascii="Trebuchet MS" w:eastAsia="Times New Roman" w:hAnsi="Trebuchet MS" w:cs="Arial"/>
          <w:sz w:val="24"/>
          <w:szCs w:val="24"/>
        </w:rPr>
      </w:pPr>
    </w:p>
    <w:p w:rsidR="007A3357"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f) </w:t>
      </w:r>
      <w:proofErr w:type="gramStart"/>
      <w:r w:rsidRPr="007B55D8">
        <w:rPr>
          <w:rFonts w:ascii="Trebuchet MS" w:eastAsia="Times New Roman" w:hAnsi="Trebuchet MS" w:cs="Arial"/>
          <w:color w:val="1F497D" w:themeColor="text2"/>
          <w:sz w:val="24"/>
          <w:szCs w:val="24"/>
        </w:rPr>
        <w:t>programele</w:t>
      </w:r>
      <w:proofErr w:type="gramEnd"/>
      <w:r w:rsidRPr="007B55D8">
        <w:rPr>
          <w:rFonts w:ascii="Trebuchet MS" w:eastAsia="Times New Roman" w:hAnsi="Trebuchet MS" w:cs="Arial"/>
          <w:color w:val="1F497D" w:themeColor="text2"/>
          <w:sz w:val="24"/>
          <w:szCs w:val="24"/>
        </w:rPr>
        <w:t xml:space="preserve"> şi strategiile proprii;</w:t>
      </w:r>
    </w:p>
    <w:p w:rsidR="007A3357" w:rsidRPr="007B55D8" w:rsidRDefault="007A3357"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color w:val="1F497D" w:themeColor="text2"/>
          <w:sz w:val="24"/>
          <w:szCs w:val="24"/>
        </w:rPr>
        <w:t xml:space="preserve">g) </w:t>
      </w:r>
      <w:proofErr w:type="gramStart"/>
      <w:r w:rsidRPr="007B55D8">
        <w:rPr>
          <w:rFonts w:ascii="Trebuchet MS" w:eastAsia="Times New Roman" w:hAnsi="Trebuchet MS" w:cs="Arial"/>
          <w:color w:val="1F497D" w:themeColor="text2"/>
          <w:sz w:val="24"/>
          <w:szCs w:val="24"/>
        </w:rPr>
        <w:t>lista</w:t>
      </w:r>
      <w:proofErr w:type="gramEnd"/>
      <w:r w:rsidRPr="007B55D8">
        <w:rPr>
          <w:rFonts w:ascii="Trebuchet MS" w:eastAsia="Times New Roman" w:hAnsi="Trebuchet MS" w:cs="Arial"/>
          <w:color w:val="1F497D" w:themeColor="text2"/>
          <w:sz w:val="24"/>
          <w:szCs w:val="24"/>
        </w:rPr>
        <w:t xml:space="preserve"> cuprinzand documentele de interes public</w:t>
      </w:r>
      <w:r w:rsidRPr="007B55D8">
        <w:rPr>
          <w:rFonts w:ascii="Trebuchet MS" w:eastAsia="Times New Roman" w:hAnsi="Trebuchet MS" w:cs="Arial"/>
          <w:sz w:val="24"/>
          <w:szCs w:val="24"/>
        </w:rPr>
        <w:t>;</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Coordonatele de contact ale instituţiei publice, respectiv: denumirea, adresa, nr. </w:t>
      </w:r>
      <w:proofErr w:type="gramStart"/>
      <w:r w:rsidRPr="007B55D8">
        <w:rPr>
          <w:rFonts w:ascii="Trebuchet MS" w:eastAsia="Times New Roman" w:hAnsi="Trebuchet MS"/>
          <w:sz w:val="24"/>
          <w:szCs w:val="24"/>
        </w:rPr>
        <w:t>de</w:t>
      </w:r>
      <w:proofErr w:type="gramEnd"/>
      <w:r w:rsidRPr="007B55D8">
        <w:rPr>
          <w:rFonts w:ascii="Trebuchet MS" w:eastAsia="Times New Roman" w:hAnsi="Trebuchet MS"/>
          <w:sz w:val="24"/>
          <w:szCs w:val="24"/>
        </w:rPr>
        <w:t xml:space="preserve"> telefon, nr. de fax, adresa de e-mail, adresa paginii de internet; </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Numele şi prenumele persoanelor din </w:t>
      </w:r>
      <w:proofErr w:type="gramStart"/>
      <w:r w:rsidRPr="007B55D8">
        <w:rPr>
          <w:rFonts w:ascii="Trebuchet MS" w:eastAsia="Times New Roman" w:hAnsi="Trebuchet MS"/>
          <w:sz w:val="24"/>
          <w:szCs w:val="24"/>
        </w:rPr>
        <w:t>conducerea  Casei</w:t>
      </w:r>
      <w:proofErr w:type="gramEnd"/>
      <w:r w:rsidRPr="007B55D8">
        <w:rPr>
          <w:rFonts w:ascii="Trebuchet MS" w:eastAsia="Times New Roman" w:hAnsi="Trebuchet MS"/>
          <w:sz w:val="24"/>
          <w:szCs w:val="24"/>
        </w:rPr>
        <w:t xml:space="preserve"> Judetene de Pensii, program de audienţe.</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Numele şi prenumele persoanei responsabile cu difuzarea informaţiilor de interes public;</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Acte normative ce reglementeaza organizarea si functionarea Casei Judetene de Pensii Vrancea; </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Rapoarte anuale de activitate ;</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Bugetul, bilanţul contabil, contul de execuţie al CJP Vn; </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Structura organizatorică a instituţiei şi a serviciilor subordonate, atribuţiile serviciilor,     compartimentelor, programul de funcţionare;</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Programe si strategii proprii; </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Comunicate de presa, buletine informative;</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Raportul anual privind accesul la informaţiile de interes public, conform Legii nr. 544/ 2001;</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lastRenderedPageBreak/>
        <w:t>Modalităţi de contestare, în situaţia în care o persoană se consideră  vătămată în privinţa dreptului de acces la informaţiile de interes public solicitate;</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Declaraţiile de avere si interese ale funcţionarilor publici  din cadrul CJP Vn;</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Raportul anual al CJP Vn;</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 xml:space="preserve">   Lista de achizitii publice, servicii si lucrari.</w:t>
      </w:r>
    </w:p>
    <w:p w:rsidR="00586870" w:rsidRPr="007B55D8" w:rsidRDefault="00586870" w:rsidP="00912ABE">
      <w:pPr>
        <w:pStyle w:val="ListParagraph"/>
        <w:numPr>
          <w:ilvl w:val="0"/>
          <w:numId w:val="1"/>
        </w:numPr>
        <w:jc w:val="both"/>
        <w:rPr>
          <w:rFonts w:ascii="Trebuchet MS" w:eastAsia="Times New Roman" w:hAnsi="Trebuchet MS"/>
          <w:sz w:val="24"/>
          <w:szCs w:val="24"/>
        </w:rPr>
      </w:pPr>
      <w:r w:rsidRPr="007B55D8">
        <w:rPr>
          <w:rFonts w:ascii="Trebuchet MS" w:eastAsia="Times New Roman" w:hAnsi="Trebuchet MS"/>
          <w:sz w:val="24"/>
          <w:szCs w:val="24"/>
        </w:rPr>
        <w:t>Organizarea concursurilor pentru ocuparea posturilor vacante.</w:t>
      </w:r>
    </w:p>
    <w:p w:rsidR="008F33CE" w:rsidRPr="007B55D8" w:rsidRDefault="008F33CE" w:rsidP="00912ABE">
      <w:pPr>
        <w:jc w:val="both"/>
        <w:rPr>
          <w:rFonts w:ascii="Trebuchet MS" w:eastAsia="Times New Roman" w:hAnsi="Trebuchet MS" w:cs="Arial"/>
          <w:sz w:val="24"/>
          <w:szCs w:val="24"/>
        </w:rPr>
      </w:pP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h) </w:t>
      </w:r>
      <w:proofErr w:type="gramStart"/>
      <w:r w:rsidRPr="007B55D8">
        <w:rPr>
          <w:rFonts w:ascii="Trebuchet MS" w:eastAsia="Times New Roman" w:hAnsi="Trebuchet MS" w:cs="Arial"/>
          <w:color w:val="1F497D" w:themeColor="text2"/>
          <w:sz w:val="24"/>
          <w:szCs w:val="24"/>
        </w:rPr>
        <w:t>lista</w:t>
      </w:r>
      <w:proofErr w:type="gramEnd"/>
      <w:r w:rsidRPr="007B55D8">
        <w:rPr>
          <w:rFonts w:ascii="Trebuchet MS" w:eastAsia="Times New Roman" w:hAnsi="Trebuchet MS" w:cs="Arial"/>
          <w:color w:val="1F497D" w:themeColor="text2"/>
          <w:sz w:val="24"/>
          <w:szCs w:val="24"/>
        </w:rPr>
        <w:t xml:space="preserve"> cuprinzand categoriile de documente produse şi/sau gestionate, potrivit legii;</w:t>
      </w:r>
    </w:p>
    <w:p w:rsidR="0087387A" w:rsidRPr="007B55D8" w:rsidRDefault="0087387A" w:rsidP="00912ABE">
      <w:pPr>
        <w:jc w:val="both"/>
        <w:rPr>
          <w:rFonts w:ascii="Trebuchet MS" w:eastAsia="Times New Roman" w:hAnsi="Trebuchet MS"/>
          <w:sz w:val="24"/>
          <w:szCs w:val="24"/>
        </w:rPr>
      </w:pP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sz w:val="24"/>
          <w:szCs w:val="24"/>
        </w:rPr>
        <w:t xml:space="preserve">_decizii de pensionare cu </w:t>
      </w:r>
      <w:proofErr w:type="gramStart"/>
      <w:r w:rsidRPr="007B55D8">
        <w:rPr>
          <w:rFonts w:ascii="Trebuchet MS" w:eastAsia="Times New Roman" w:hAnsi="Trebuchet MS"/>
          <w:sz w:val="24"/>
          <w:szCs w:val="24"/>
        </w:rPr>
        <w:t>anexe(</w:t>
      </w:r>
      <w:proofErr w:type="gramEnd"/>
      <w:r w:rsidRPr="007B55D8">
        <w:rPr>
          <w:rFonts w:ascii="Trebuchet MS" w:eastAsia="Times New Roman" w:hAnsi="Trebuchet MS"/>
          <w:sz w:val="24"/>
          <w:szCs w:val="24"/>
        </w:rPr>
        <w:t>buletin de calcul, perioade de activitate, punctaje anuale);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raspunsuri</w:t>
      </w:r>
      <w:proofErr w:type="gramEnd"/>
      <w:r w:rsidRPr="007B55D8">
        <w:rPr>
          <w:rFonts w:ascii="Trebuchet MS" w:eastAsia="Times New Roman" w:hAnsi="Trebuchet MS"/>
          <w:sz w:val="24"/>
          <w:szCs w:val="24"/>
        </w:rPr>
        <w:t xml:space="preserve"> petitii;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adeverinte</w:t>
      </w:r>
      <w:proofErr w:type="gramEnd"/>
      <w:r w:rsidRPr="007B55D8">
        <w:rPr>
          <w:rFonts w:ascii="Trebuchet MS" w:eastAsia="Times New Roman" w:hAnsi="Trebuchet MS"/>
          <w:sz w:val="24"/>
          <w:szCs w:val="24"/>
        </w:rPr>
        <w:t xml:space="preserve"> privind datele necesare determinarii stagiului de cotizare;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carnete</w:t>
      </w:r>
      <w:proofErr w:type="gramEnd"/>
      <w:r w:rsidRPr="007B55D8">
        <w:rPr>
          <w:rFonts w:ascii="Trebuchet MS" w:eastAsia="Times New Roman" w:hAnsi="Trebuchet MS"/>
          <w:sz w:val="24"/>
          <w:szCs w:val="24"/>
        </w:rPr>
        <w:t xml:space="preserve"> de munca, fise de pensie, adeverinte cuprinzand salarii, sporuri, etc.;</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cereri</w:t>
      </w:r>
      <w:proofErr w:type="gramEnd"/>
      <w:r w:rsidRPr="007B55D8">
        <w:rPr>
          <w:rFonts w:ascii="Trebuchet MS" w:eastAsia="Times New Roman" w:hAnsi="Trebuchet MS"/>
          <w:sz w:val="24"/>
          <w:szCs w:val="24"/>
        </w:rPr>
        <w:t xml:space="preserve"> de pensionare, de recalculare.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plan</w:t>
      </w:r>
      <w:proofErr w:type="gramEnd"/>
      <w:r w:rsidRPr="007B55D8">
        <w:rPr>
          <w:rFonts w:ascii="Trebuchet MS" w:eastAsia="Times New Roman" w:hAnsi="Trebuchet MS"/>
          <w:sz w:val="24"/>
          <w:szCs w:val="24"/>
        </w:rPr>
        <w:t xml:space="preserve"> multianual (strategic) de audit public intern;</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plan</w:t>
      </w:r>
      <w:proofErr w:type="gramEnd"/>
      <w:r w:rsidRPr="007B55D8">
        <w:rPr>
          <w:rFonts w:ascii="Trebuchet MS" w:eastAsia="Times New Roman" w:hAnsi="Trebuchet MS"/>
          <w:sz w:val="24"/>
          <w:szCs w:val="24"/>
        </w:rPr>
        <w:t xml:space="preserve"> anual de audit public intern;</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raport</w:t>
      </w:r>
      <w:proofErr w:type="gramEnd"/>
      <w:r w:rsidRPr="007B55D8">
        <w:rPr>
          <w:rFonts w:ascii="Trebuchet MS" w:eastAsia="Times New Roman" w:hAnsi="Trebuchet MS"/>
          <w:sz w:val="24"/>
          <w:szCs w:val="24"/>
        </w:rPr>
        <w:t xml:space="preserve"> anual privind activitatea de audit public intern;</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situatii</w:t>
      </w:r>
      <w:proofErr w:type="gramEnd"/>
      <w:r w:rsidRPr="007B55D8">
        <w:rPr>
          <w:rFonts w:ascii="Trebuchet MS" w:eastAsia="Times New Roman" w:hAnsi="Trebuchet MS"/>
          <w:sz w:val="24"/>
          <w:szCs w:val="24"/>
        </w:rPr>
        <w:t xml:space="preserve"> privind raportarea Indicatorilor de performanta ai institutiei;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capitolul</w:t>
      </w:r>
      <w:proofErr w:type="gramEnd"/>
      <w:r w:rsidRPr="007B55D8">
        <w:rPr>
          <w:rFonts w:ascii="Trebuchet MS" w:eastAsia="Times New Roman" w:hAnsi="Trebuchet MS"/>
          <w:sz w:val="24"/>
          <w:szCs w:val="24"/>
        </w:rPr>
        <w:t xml:space="preserve"> “ Compartiment Audit” din Regulamentul de Organizare si Functionare al CJP (ROF)</w:t>
      </w:r>
      <w:r w:rsidR="00480C5C">
        <w:rPr>
          <w:rFonts w:ascii="Trebuchet MS" w:eastAsia="Times New Roman" w:hAnsi="Trebuchet MS"/>
          <w:sz w:val="24"/>
          <w:szCs w:val="24"/>
        </w:rPr>
        <w:t>;</w:t>
      </w:r>
      <w:r w:rsidRPr="007B55D8">
        <w:rPr>
          <w:rFonts w:ascii="Trebuchet MS" w:eastAsia="Times New Roman" w:hAnsi="Trebuchet MS"/>
          <w:sz w:val="24"/>
          <w:szCs w:val="24"/>
        </w:rPr>
        <w:t xml:space="preserve"> </w:t>
      </w:r>
    </w:p>
    <w:p w:rsidR="0087387A" w:rsidRPr="007B55D8" w:rsidRDefault="0087387A" w:rsidP="00912ABE">
      <w:pPr>
        <w:jc w:val="both"/>
        <w:rPr>
          <w:rFonts w:ascii="Trebuchet MS" w:eastAsia="Times New Roman" w:hAnsi="Trebuchet MS"/>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documente</w:t>
      </w:r>
      <w:proofErr w:type="gramEnd"/>
      <w:r w:rsidRPr="007B55D8">
        <w:rPr>
          <w:rFonts w:ascii="Trebuchet MS" w:eastAsia="Times New Roman" w:hAnsi="Trebuchet MS"/>
          <w:sz w:val="24"/>
          <w:szCs w:val="24"/>
        </w:rPr>
        <w:t xml:space="preserve"> si situatii specifice activitatii de audit public intern (rapoarte de audit si anexe; </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cs="Arial"/>
          <w:sz w:val="24"/>
          <w:szCs w:val="24"/>
        </w:rPr>
        <w:t xml:space="preserve"> </w:t>
      </w:r>
      <w:proofErr w:type="gramStart"/>
      <w:r w:rsidRPr="007B55D8">
        <w:rPr>
          <w:rFonts w:ascii="Trebuchet MS" w:eastAsia="Times New Roman" w:hAnsi="Trebuchet MS"/>
          <w:sz w:val="24"/>
          <w:szCs w:val="24"/>
        </w:rPr>
        <w:t>documente</w:t>
      </w:r>
      <w:proofErr w:type="gramEnd"/>
      <w:r w:rsidRPr="007B55D8">
        <w:rPr>
          <w:rFonts w:ascii="Trebuchet MS" w:eastAsia="Times New Roman" w:hAnsi="Trebuchet MS"/>
          <w:sz w:val="24"/>
          <w:szCs w:val="24"/>
        </w:rPr>
        <w:t xml:space="preserve"> privind reglementari legale;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cs="Arial"/>
          <w:sz w:val="24"/>
          <w:szCs w:val="24"/>
        </w:rPr>
        <w:t xml:space="preserve"> </w:t>
      </w:r>
      <w:proofErr w:type="gramStart"/>
      <w:r w:rsidRPr="007B55D8">
        <w:rPr>
          <w:rFonts w:ascii="Trebuchet MS" w:eastAsia="Times New Roman" w:hAnsi="Trebuchet MS"/>
          <w:sz w:val="24"/>
          <w:szCs w:val="24"/>
        </w:rPr>
        <w:t>ordine</w:t>
      </w:r>
      <w:proofErr w:type="gramEnd"/>
      <w:r w:rsidRPr="007B55D8">
        <w:rPr>
          <w:rFonts w:ascii="Trebuchet MS" w:eastAsia="Times New Roman" w:hAnsi="Trebuchet MS"/>
          <w:sz w:val="24"/>
          <w:szCs w:val="24"/>
        </w:rPr>
        <w:t>, dispozitii, precizari, comunicari de la CNPAS;</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documente</w:t>
      </w:r>
      <w:proofErr w:type="gramEnd"/>
      <w:r w:rsidRPr="007B55D8">
        <w:rPr>
          <w:rFonts w:ascii="Trebuchet MS" w:eastAsia="Times New Roman" w:hAnsi="Trebuchet MS"/>
          <w:sz w:val="24"/>
          <w:szCs w:val="24"/>
        </w:rPr>
        <w:t xml:space="preserve"> de corespondenta privind activitatea de audit;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documente</w:t>
      </w:r>
      <w:proofErr w:type="gramEnd"/>
      <w:r w:rsidRPr="007B55D8">
        <w:rPr>
          <w:rFonts w:ascii="Trebuchet MS" w:eastAsia="Times New Roman" w:hAnsi="Trebuchet MS"/>
          <w:sz w:val="24"/>
          <w:szCs w:val="24"/>
        </w:rPr>
        <w:t>, situatii, lucrari, rapoarte, analize si recomandari cerute de directorul executiv al</w:t>
      </w:r>
      <w:r w:rsidRPr="007B55D8">
        <w:rPr>
          <w:rFonts w:ascii="Trebuchet MS" w:eastAsia="Times New Roman" w:hAnsi="Trebuchet MS" w:cs="Arial"/>
          <w:sz w:val="24"/>
          <w:szCs w:val="24"/>
        </w:rPr>
        <w:t xml:space="preserve"> </w:t>
      </w:r>
      <w:r w:rsidRPr="007B55D8">
        <w:rPr>
          <w:rFonts w:ascii="Trebuchet MS" w:eastAsia="Times New Roman" w:hAnsi="Trebuchet MS"/>
          <w:sz w:val="24"/>
          <w:szCs w:val="24"/>
        </w:rPr>
        <w:t>CJP.</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cs="Arial"/>
          <w:sz w:val="24"/>
          <w:szCs w:val="24"/>
        </w:rPr>
        <w:t xml:space="preserve"> </w:t>
      </w:r>
      <w:proofErr w:type="gramStart"/>
      <w:r w:rsidRPr="007B55D8">
        <w:rPr>
          <w:rFonts w:ascii="Trebuchet MS" w:eastAsia="Times New Roman" w:hAnsi="Trebuchet MS"/>
          <w:sz w:val="24"/>
          <w:szCs w:val="24"/>
        </w:rPr>
        <w:t>acţiuni</w:t>
      </w:r>
      <w:proofErr w:type="gramEnd"/>
      <w:r w:rsidRPr="007B55D8">
        <w:rPr>
          <w:rFonts w:ascii="Trebuchet MS" w:eastAsia="Times New Roman" w:hAnsi="Trebuchet MS"/>
          <w:sz w:val="24"/>
          <w:szCs w:val="24"/>
        </w:rPr>
        <w:t xml:space="preserve"> în instanţă, întampinari, cai de atac formulate in cadrul litigiilor in care institutia</w:t>
      </w:r>
      <w:r w:rsidRPr="007B55D8">
        <w:rPr>
          <w:rFonts w:ascii="Trebuchet MS" w:eastAsia="Times New Roman" w:hAnsi="Trebuchet MS" w:cs="Arial"/>
          <w:sz w:val="24"/>
          <w:szCs w:val="24"/>
        </w:rPr>
        <w:t xml:space="preserve"> </w:t>
      </w:r>
      <w:r w:rsidRPr="007B55D8">
        <w:rPr>
          <w:rFonts w:ascii="Trebuchet MS" w:eastAsia="Times New Roman" w:hAnsi="Trebuchet MS"/>
          <w:sz w:val="24"/>
          <w:szCs w:val="24"/>
        </w:rPr>
        <w:t>este parte;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rapoarte</w:t>
      </w:r>
      <w:proofErr w:type="gramEnd"/>
      <w:r w:rsidRPr="007B55D8">
        <w:rPr>
          <w:rFonts w:ascii="Trebuchet MS" w:eastAsia="Times New Roman" w:hAnsi="Trebuchet MS"/>
          <w:sz w:val="24"/>
          <w:szCs w:val="24"/>
        </w:rPr>
        <w:t xml:space="preserve"> si informari privind activitatea desfasurata;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intocmire</w:t>
      </w:r>
      <w:proofErr w:type="gramEnd"/>
      <w:r w:rsidRPr="007B55D8">
        <w:rPr>
          <w:rFonts w:ascii="Trebuchet MS" w:eastAsia="Times New Roman" w:hAnsi="Trebuchet MS"/>
          <w:sz w:val="24"/>
          <w:szCs w:val="24"/>
        </w:rPr>
        <w:t xml:space="preserve"> / avizare raspunsuri diverse cereri / decizii debit;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adrese</w:t>
      </w:r>
      <w:proofErr w:type="gramEnd"/>
      <w:r w:rsidRPr="007B55D8">
        <w:rPr>
          <w:rFonts w:ascii="Trebuchet MS" w:eastAsia="Times New Roman" w:hAnsi="Trebuchet MS"/>
          <w:sz w:val="24"/>
          <w:szCs w:val="24"/>
        </w:rPr>
        <w:t xml:space="preserve"> către terte persoane / institutii;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hotarari</w:t>
      </w:r>
      <w:proofErr w:type="gramEnd"/>
      <w:r w:rsidRPr="007B55D8">
        <w:rPr>
          <w:rFonts w:ascii="Trebuchet MS" w:eastAsia="Times New Roman" w:hAnsi="Trebuchet MS"/>
          <w:sz w:val="24"/>
          <w:szCs w:val="24"/>
        </w:rPr>
        <w:t xml:space="preserve"> si decizii acordare drepturi in baza unor legi speciale (Legea nr. 189/2000, Legea nr.340/2002);</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comunicate</w:t>
      </w:r>
      <w:proofErr w:type="gramEnd"/>
      <w:r w:rsidRPr="007B55D8">
        <w:rPr>
          <w:rFonts w:ascii="Trebuchet MS" w:eastAsia="Times New Roman" w:hAnsi="Trebuchet MS"/>
          <w:sz w:val="24"/>
          <w:szCs w:val="24"/>
        </w:rPr>
        <w:t xml:space="preserve"> / informatii de presa;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raportari</w:t>
      </w:r>
      <w:proofErr w:type="gramEnd"/>
      <w:r w:rsidRPr="007B55D8">
        <w:rPr>
          <w:rFonts w:ascii="Trebuchet MS" w:eastAsia="Times New Roman" w:hAnsi="Trebuchet MS"/>
          <w:sz w:val="24"/>
          <w:szCs w:val="24"/>
        </w:rPr>
        <w:t xml:space="preserve"> si informari privind activitatea desfasurata;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contracte</w:t>
      </w:r>
      <w:proofErr w:type="gramEnd"/>
      <w:r w:rsidRPr="007B55D8">
        <w:rPr>
          <w:rFonts w:ascii="Trebuchet MS" w:eastAsia="Times New Roman" w:hAnsi="Trebuchet MS"/>
          <w:sz w:val="24"/>
          <w:szCs w:val="24"/>
        </w:rPr>
        <w:t xml:space="preserve"> de achizitii publice.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documentatie</w:t>
      </w:r>
      <w:proofErr w:type="gramEnd"/>
      <w:r w:rsidRPr="007B55D8">
        <w:rPr>
          <w:rFonts w:ascii="Trebuchet MS" w:eastAsia="Times New Roman" w:hAnsi="Trebuchet MS"/>
          <w:sz w:val="24"/>
          <w:szCs w:val="24"/>
        </w:rPr>
        <w:t xml:space="preserve"> organizare concursuri (pentru ocupare posturi vacante, promovare in clasa,</w:t>
      </w:r>
      <w:r w:rsidRPr="007B55D8">
        <w:rPr>
          <w:rFonts w:ascii="Trebuchet MS" w:eastAsia="Times New Roman" w:hAnsi="Trebuchet MS" w:cs="Arial"/>
          <w:sz w:val="24"/>
          <w:szCs w:val="24"/>
        </w:rPr>
        <w:t xml:space="preserve"> </w:t>
      </w:r>
      <w:r w:rsidRPr="007B55D8">
        <w:rPr>
          <w:rFonts w:ascii="Trebuchet MS" w:eastAsia="Times New Roman" w:hAnsi="Trebuchet MS"/>
          <w:sz w:val="24"/>
          <w:szCs w:val="24"/>
        </w:rPr>
        <w:t>ocupare posturi suspendate temporar);</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decizii</w:t>
      </w:r>
      <w:proofErr w:type="gramEnd"/>
      <w:r w:rsidRPr="007B55D8">
        <w:rPr>
          <w:rFonts w:ascii="Trebuchet MS" w:eastAsia="Times New Roman" w:hAnsi="Trebuchet MS"/>
          <w:sz w:val="24"/>
          <w:szCs w:val="24"/>
        </w:rPr>
        <w:t xml:space="preserve"> personal (incadrare in munca, stabilire salarii, suspendare raporturi de munca, demisii,acordare/modificare raporturi de munca, constituire comisii concursuri, acordare alte drepturisalariale, salarii merit, sporuri prevazute de legi speciale);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lastRenderedPageBreak/>
        <w:sym w:font="Symbol" w:char="F0D8"/>
      </w:r>
      <w:proofErr w:type="gramStart"/>
      <w:r w:rsidRPr="007B55D8">
        <w:rPr>
          <w:rFonts w:ascii="Trebuchet MS" w:eastAsia="Times New Roman" w:hAnsi="Trebuchet MS"/>
          <w:sz w:val="24"/>
          <w:szCs w:val="24"/>
        </w:rPr>
        <w:t>contracte</w:t>
      </w:r>
      <w:proofErr w:type="gramEnd"/>
      <w:r w:rsidRPr="007B55D8">
        <w:rPr>
          <w:rFonts w:ascii="Trebuchet MS" w:eastAsia="Times New Roman" w:hAnsi="Trebuchet MS"/>
          <w:sz w:val="24"/>
          <w:szCs w:val="24"/>
        </w:rPr>
        <w:t xml:space="preserve"> de munca;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state</w:t>
      </w:r>
      <w:proofErr w:type="gramEnd"/>
      <w:r w:rsidRPr="007B55D8">
        <w:rPr>
          <w:rFonts w:ascii="Trebuchet MS" w:eastAsia="Times New Roman" w:hAnsi="Trebuchet MS"/>
          <w:sz w:val="24"/>
          <w:szCs w:val="24"/>
        </w:rPr>
        <w:t xml:space="preserve"> de functii conform organigramei;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situatii</w:t>
      </w:r>
      <w:proofErr w:type="gramEnd"/>
      <w:r w:rsidRPr="007B55D8">
        <w:rPr>
          <w:rFonts w:ascii="Trebuchet MS" w:eastAsia="Times New Roman" w:hAnsi="Trebuchet MS"/>
          <w:sz w:val="24"/>
          <w:szCs w:val="24"/>
        </w:rPr>
        <w:t xml:space="preserve"> nominale cu angajatii instituiei;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dosare</w:t>
      </w:r>
      <w:proofErr w:type="gramEnd"/>
      <w:r w:rsidRPr="007B55D8">
        <w:rPr>
          <w:rFonts w:ascii="Trebuchet MS" w:eastAsia="Times New Roman" w:hAnsi="Trebuchet MS"/>
          <w:sz w:val="24"/>
          <w:szCs w:val="24"/>
        </w:rPr>
        <w:t xml:space="preserve"> profesionale ale angajatilor institutiei;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condica</w:t>
      </w:r>
      <w:proofErr w:type="gramEnd"/>
      <w:r w:rsidRPr="007B55D8">
        <w:rPr>
          <w:rFonts w:ascii="Trebuchet MS" w:eastAsia="Times New Roman" w:hAnsi="Trebuchet MS"/>
          <w:sz w:val="24"/>
          <w:szCs w:val="24"/>
        </w:rPr>
        <w:t xml:space="preserve"> de prezenta;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pontaje</w:t>
      </w:r>
      <w:proofErr w:type="gramEnd"/>
      <w:r w:rsidRPr="007B55D8">
        <w:rPr>
          <w:rFonts w:ascii="Trebuchet MS" w:eastAsia="Times New Roman" w:hAnsi="Trebuchet MS"/>
          <w:sz w:val="24"/>
          <w:szCs w:val="24"/>
        </w:rPr>
        <w: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programare</w:t>
      </w:r>
      <w:proofErr w:type="gramEnd"/>
      <w:r w:rsidRPr="007B55D8">
        <w:rPr>
          <w:rFonts w:ascii="Trebuchet MS" w:eastAsia="Times New Roman" w:hAnsi="Trebuchet MS"/>
          <w:sz w:val="24"/>
          <w:szCs w:val="24"/>
        </w:rPr>
        <w:t xml:space="preserve"> concedii de odihna si evisdenta efectuarii lor impreuna cu conducerea institutiei;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adeverinte</w:t>
      </w:r>
      <w:proofErr w:type="gramEnd"/>
      <w:r w:rsidRPr="007B55D8">
        <w:rPr>
          <w:rFonts w:ascii="Trebuchet MS" w:eastAsia="Times New Roman" w:hAnsi="Trebuchet MS"/>
          <w:sz w:val="24"/>
          <w:szCs w:val="24"/>
        </w:rPr>
        <w: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documentatii</w:t>
      </w:r>
      <w:proofErr w:type="gramEnd"/>
      <w:r w:rsidRPr="007B55D8">
        <w:rPr>
          <w:rFonts w:ascii="Trebuchet MS" w:eastAsia="Times New Roman" w:hAnsi="Trebuchet MS"/>
          <w:sz w:val="24"/>
          <w:szCs w:val="24"/>
        </w:rPr>
        <w:t xml:space="preserve"> privind acordarea deducerilor suplimentare;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fise</w:t>
      </w:r>
      <w:proofErr w:type="gramEnd"/>
      <w:r w:rsidRPr="007B55D8">
        <w:rPr>
          <w:rFonts w:ascii="Trebuchet MS" w:eastAsia="Times New Roman" w:hAnsi="Trebuchet MS"/>
          <w:sz w:val="24"/>
          <w:szCs w:val="24"/>
        </w:rPr>
        <w:t xml:space="preserve"> post;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rapoarte</w:t>
      </w:r>
      <w:proofErr w:type="gramEnd"/>
      <w:r w:rsidRPr="007B55D8">
        <w:rPr>
          <w:rFonts w:ascii="Trebuchet MS" w:eastAsia="Times New Roman" w:hAnsi="Trebuchet MS"/>
          <w:sz w:val="24"/>
          <w:szCs w:val="24"/>
        </w:rPr>
        <w:t xml:space="preserve"> de evaluare personal.</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documentare</w:t>
      </w:r>
      <w:proofErr w:type="gramEnd"/>
      <w:r w:rsidRPr="007B55D8">
        <w:rPr>
          <w:rFonts w:ascii="Trebuchet MS" w:eastAsia="Times New Roman" w:hAnsi="Trebuchet MS"/>
          <w:sz w:val="24"/>
          <w:szCs w:val="24"/>
        </w:rPr>
        <w:t xml:space="preserve"> de expertiza medicala;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decizii</w:t>
      </w:r>
      <w:proofErr w:type="gramEnd"/>
      <w:r w:rsidRPr="007B55D8">
        <w:rPr>
          <w:rFonts w:ascii="Trebuchet MS" w:eastAsia="Times New Roman" w:hAnsi="Trebuchet MS"/>
          <w:sz w:val="24"/>
          <w:szCs w:val="24"/>
        </w:rPr>
        <w:t xml:space="preserve"> asupra capacitatii de munca;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concluziile</w:t>
      </w:r>
      <w:proofErr w:type="gramEnd"/>
      <w:r w:rsidRPr="007B55D8">
        <w:rPr>
          <w:rFonts w:ascii="Trebuchet MS" w:eastAsia="Times New Roman" w:hAnsi="Trebuchet MS"/>
          <w:sz w:val="24"/>
          <w:szCs w:val="24"/>
        </w:rPr>
        <w:t xml:space="preserve"> medicului expert;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adeverinte</w:t>
      </w:r>
      <w:proofErr w:type="gramEnd"/>
      <w:r w:rsidRPr="007B55D8">
        <w:rPr>
          <w:rFonts w:ascii="Trebuchet MS" w:eastAsia="Times New Roman" w:hAnsi="Trebuchet MS"/>
          <w:sz w:val="24"/>
          <w:szCs w:val="24"/>
        </w:rPr>
        <w:t xml:space="preserve"> concediu medical;</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invitatii</w:t>
      </w:r>
      <w:proofErr w:type="gramEnd"/>
      <w:r w:rsidRPr="007B55D8">
        <w:rPr>
          <w:rFonts w:ascii="Trebuchet MS" w:eastAsia="Times New Roman" w:hAnsi="Trebuchet MS"/>
          <w:sz w:val="24"/>
          <w:szCs w:val="24"/>
        </w:rPr>
        <w:t xml:space="preserve"> si citatii;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adrese</w:t>
      </w:r>
      <w:proofErr w:type="gramEnd"/>
      <w:r w:rsidRPr="007B55D8">
        <w:rPr>
          <w:rFonts w:ascii="Trebuchet MS" w:eastAsia="Times New Roman" w:hAnsi="Trebuchet MS"/>
          <w:sz w:val="24"/>
          <w:szCs w:val="24"/>
        </w:rPr>
        <w:t xml:space="preserve"> catre diverse institutii si borderouri catre CJP;</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raportari</w:t>
      </w:r>
      <w:proofErr w:type="gramEnd"/>
      <w:r w:rsidRPr="007B55D8">
        <w:rPr>
          <w:rFonts w:ascii="Trebuchet MS" w:eastAsia="Times New Roman" w:hAnsi="Trebuchet MS"/>
          <w:sz w:val="24"/>
          <w:szCs w:val="24"/>
        </w:rPr>
        <w:t xml:space="preserve"> statistice si informari privind activitatea desfasurata;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anchete</w:t>
      </w:r>
      <w:proofErr w:type="gramEnd"/>
      <w:r w:rsidRPr="007B55D8">
        <w:rPr>
          <w:rFonts w:ascii="Trebuchet MS" w:eastAsia="Times New Roman" w:hAnsi="Trebuchet MS"/>
          <w:sz w:val="24"/>
          <w:szCs w:val="24"/>
        </w:rPr>
        <w:t xml:space="preserve"> sociale si cercetari de teren;</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raspunsuri</w:t>
      </w:r>
      <w:proofErr w:type="gramEnd"/>
      <w:r w:rsidRPr="007B55D8">
        <w:rPr>
          <w:rFonts w:ascii="Trebuchet MS" w:eastAsia="Times New Roman" w:hAnsi="Trebuchet MS"/>
          <w:sz w:val="24"/>
          <w:szCs w:val="24"/>
        </w:rPr>
        <w:t xml:space="preserve"> petitii.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decizii</w:t>
      </w:r>
      <w:proofErr w:type="gramEnd"/>
      <w:r w:rsidRPr="007B55D8">
        <w:rPr>
          <w:rFonts w:ascii="Trebuchet MS" w:eastAsia="Times New Roman" w:hAnsi="Trebuchet MS"/>
          <w:sz w:val="24"/>
          <w:szCs w:val="24"/>
        </w:rPr>
        <w:t xml:space="preserve"> (pentru dispozitive medicale; compensatii pentru atingerea integritatii; despagubire dedeces);</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referate</w:t>
      </w:r>
      <w:proofErr w:type="gramEnd"/>
      <w:r w:rsidRPr="007B55D8">
        <w:rPr>
          <w:rFonts w:ascii="Trebuchet MS" w:eastAsia="Times New Roman" w:hAnsi="Trebuchet MS"/>
          <w:sz w:val="24"/>
          <w:szCs w:val="24"/>
        </w:rPr>
        <w:t xml:space="preserve"> de avizare; </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raportari</w:t>
      </w:r>
      <w:proofErr w:type="gramEnd"/>
      <w:r w:rsidRPr="007B55D8">
        <w:rPr>
          <w:rFonts w:ascii="Trebuchet MS" w:eastAsia="Times New Roman" w:hAnsi="Trebuchet MS"/>
          <w:sz w:val="24"/>
          <w:szCs w:val="24"/>
        </w:rPr>
        <w:t xml:space="preserve"> statistice;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adrese</w:t>
      </w:r>
      <w:proofErr w:type="gramEnd"/>
      <w:r w:rsidRPr="007B55D8">
        <w:rPr>
          <w:rFonts w:ascii="Trebuchet MS" w:eastAsia="Times New Roman" w:hAnsi="Trebuchet MS"/>
          <w:sz w:val="24"/>
          <w:szCs w:val="24"/>
        </w:rPr>
        <w:t xml:space="preserve"> diverse (catre INEMRCM, CNPAS, CJP, CJAS; spitale; ITM-uri; angajatori; asigurati);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contracte</w:t>
      </w:r>
      <w:proofErr w:type="gramEnd"/>
      <w:r w:rsidRPr="007B55D8">
        <w:rPr>
          <w:rFonts w:ascii="Trebuchet MS" w:eastAsia="Times New Roman" w:hAnsi="Trebuchet MS"/>
          <w:sz w:val="24"/>
          <w:szCs w:val="24"/>
        </w:rPr>
        <w:t xml:space="preserve"> individuale de asigurare AMBP;</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avizare</w:t>
      </w:r>
      <w:proofErr w:type="gramEnd"/>
      <w:r w:rsidRPr="007B55D8">
        <w:rPr>
          <w:rFonts w:ascii="Trebuchet MS" w:eastAsia="Times New Roman" w:hAnsi="Trebuchet MS"/>
          <w:sz w:val="24"/>
          <w:szCs w:val="24"/>
        </w:rPr>
        <w:t xml:space="preserve"> concedii medicale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contracte</w:t>
      </w:r>
      <w:proofErr w:type="gramEnd"/>
      <w:r w:rsidRPr="007B55D8">
        <w:rPr>
          <w:rFonts w:ascii="Trebuchet MS" w:eastAsia="Times New Roman" w:hAnsi="Trebuchet MS"/>
          <w:sz w:val="24"/>
          <w:szCs w:val="24"/>
        </w:rPr>
        <w:t xml:space="preserve"> incheiate cu spitalele pentru acordare de servicii medicale pentru boli profesionale.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documente</w:t>
      </w:r>
      <w:proofErr w:type="gramEnd"/>
      <w:r w:rsidRPr="007B55D8">
        <w:rPr>
          <w:rFonts w:ascii="Trebuchet MS" w:eastAsia="Times New Roman" w:hAnsi="Trebuchet MS"/>
          <w:sz w:val="24"/>
          <w:szCs w:val="24"/>
        </w:rPr>
        <w:t xml:space="preserve"> contabile primare;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note</w:t>
      </w:r>
      <w:proofErr w:type="gramEnd"/>
      <w:r w:rsidRPr="007B55D8">
        <w:rPr>
          <w:rFonts w:ascii="Trebuchet MS" w:eastAsia="Times New Roman" w:hAnsi="Trebuchet MS"/>
          <w:sz w:val="24"/>
          <w:szCs w:val="24"/>
        </w:rPr>
        <w:t xml:space="preserve"> contabile;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balanţe</w:t>
      </w:r>
      <w:proofErr w:type="gramEnd"/>
      <w:r w:rsidRPr="007B55D8">
        <w:rPr>
          <w:rFonts w:ascii="Trebuchet MS" w:eastAsia="Times New Roman" w:hAnsi="Trebuchet MS"/>
          <w:sz w:val="24"/>
          <w:szCs w:val="24"/>
        </w:rPr>
        <w:t xml:space="preserve"> de verificare sintetice, analitice şi extrabilanţiere;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conturi</w:t>
      </w:r>
      <w:proofErr w:type="gramEnd"/>
      <w:r w:rsidRPr="007B55D8">
        <w:rPr>
          <w:rFonts w:ascii="Trebuchet MS" w:eastAsia="Times New Roman" w:hAnsi="Trebuchet MS"/>
          <w:sz w:val="24"/>
          <w:szCs w:val="24"/>
        </w:rPr>
        <w:t xml:space="preserve"> de execuţie;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bilanţuri</w:t>
      </w:r>
      <w:proofErr w:type="gramEnd"/>
      <w:r w:rsidRPr="007B55D8">
        <w:rPr>
          <w:rFonts w:ascii="Trebuchet MS" w:eastAsia="Times New Roman" w:hAnsi="Trebuchet MS"/>
          <w:sz w:val="24"/>
          <w:szCs w:val="24"/>
        </w:rPr>
        <w:t xml:space="preserve"> contabile;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raportări</w:t>
      </w:r>
      <w:proofErr w:type="gramEnd"/>
      <w:r w:rsidRPr="007B55D8">
        <w:rPr>
          <w:rFonts w:ascii="Trebuchet MS" w:eastAsia="Times New Roman" w:hAnsi="Trebuchet MS"/>
          <w:sz w:val="24"/>
          <w:szCs w:val="24"/>
        </w:rPr>
        <w:t xml:space="preserve"> statistice;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declaraţii</w:t>
      </w:r>
      <w:proofErr w:type="gramEnd"/>
      <w:r w:rsidRPr="007B55D8">
        <w:rPr>
          <w:rFonts w:ascii="Trebuchet MS" w:eastAsia="Times New Roman" w:hAnsi="Trebuchet MS"/>
          <w:sz w:val="24"/>
          <w:szCs w:val="24"/>
        </w:rPr>
        <w:t xml:space="preserve"> fiscale;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rapo</w:t>
      </w:r>
      <w:r w:rsidR="00480C5C">
        <w:rPr>
          <w:rFonts w:ascii="Trebuchet MS" w:eastAsia="Times New Roman" w:hAnsi="Trebuchet MS"/>
          <w:sz w:val="24"/>
          <w:szCs w:val="24"/>
        </w:rPr>
        <w:t>rtări</w:t>
      </w:r>
      <w:proofErr w:type="gramEnd"/>
      <w:r w:rsidR="00480C5C">
        <w:rPr>
          <w:rFonts w:ascii="Trebuchet MS" w:eastAsia="Times New Roman" w:hAnsi="Trebuchet MS"/>
          <w:sz w:val="24"/>
          <w:szCs w:val="24"/>
        </w:rPr>
        <w:t xml:space="preserve"> periodice către C.N.P.A.S</w:t>
      </w:r>
      <w:r w:rsidRPr="007B55D8">
        <w:rPr>
          <w:rFonts w:ascii="Trebuchet MS" w:eastAsia="Times New Roman" w:hAnsi="Trebuchet MS"/>
          <w:sz w:val="24"/>
          <w:szCs w:val="24"/>
        </w:rPr>
        <w: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cereri</w:t>
      </w:r>
      <w:proofErr w:type="gramEnd"/>
      <w:r w:rsidRPr="007B55D8">
        <w:rPr>
          <w:rFonts w:ascii="Trebuchet MS" w:eastAsia="Times New Roman" w:hAnsi="Trebuchet MS"/>
          <w:sz w:val="24"/>
          <w:szCs w:val="24"/>
        </w:rPr>
        <w:t xml:space="preserve"> pentru bilete de tratament;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formulare</w:t>
      </w:r>
      <w:proofErr w:type="gramEnd"/>
      <w:r w:rsidRPr="007B55D8">
        <w:rPr>
          <w:rFonts w:ascii="Trebuchet MS" w:eastAsia="Times New Roman" w:hAnsi="Trebuchet MS"/>
          <w:sz w:val="24"/>
          <w:szCs w:val="24"/>
        </w:rPr>
        <w:t xml:space="preserve"> pentru bilete de tratament;</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contracte</w:t>
      </w:r>
      <w:proofErr w:type="gramEnd"/>
      <w:r w:rsidRPr="007B55D8">
        <w:rPr>
          <w:rFonts w:ascii="Trebuchet MS" w:eastAsia="Times New Roman" w:hAnsi="Trebuchet MS"/>
          <w:sz w:val="24"/>
          <w:szCs w:val="24"/>
        </w:rPr>
        <w:t xml:space="preserve"> de asigurare sociala, acte aditionale la contracte;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notificarea</w:t>
      </w:r>
      <w:proofErr w:type="gramEnd"/>
      <w:r w:rsidRPr="007B55D8">
        <w:rPr>
          <w:rFonts w:ascii="Trebuchet MS" w:eastAsia="Times New Roman" w:hAnsi="Trebuchet MS"/>
          <w:sz w:val="24"/>
          <w:szCs w:val="24"/>
        </w:rPr>
        <w:t xml:space="preserve"> respingerii cererii de emitere a formularului E 101;</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adeverinteprivind</w:t>
      </w:r>
      <w:proofErr w:type="gramEnd"/>
      <w:r w:rsidRPr="007B55D8">
        <w:rPr>
          <w:rFonts w:ascii="Trebuchet MS" w:eastAsia="Times New Roman" w:hAnsi="Trebuchet MS"/>
          <w:sz w:val="24"/>
          <w:szCs w:val="24"/>
        </w:rPr>
        <w:t xml:space="preserve"> datele necesare determinarii stagiului de cotizare;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lastRenderedPageBreak/>
        <w:sym w:font="Symbol" w:char="F0D8"/>
      </w:r>
      <w:proofErr w:type="gramStart"/>
      <w:r w:rsidRPr="007B55D8">
        <w:rPr>
          <w:rFonts w:ascii="Trebuchet MS" w:eastAsia="Times New Roman" w:hAnsi="Trebuchet MS"/>
          <w:sz w:val="24"/>
          <w:szCs w:val="24"/>
        </w:rPr>
        <w:t>adeverinte</w:t>
      </w:r>
      <w:proofErr w:type="gramEnd"/>
      <w:r w:rsidRPr="007B55D8">
        <w:rPr>
          <w:rFonts w:ascii="Trebuchet MS" w:eastAsia="Times New Roman" w:hAnsi="Trebuchet MS"/>
          <w:sz w:val="24"/>
          <w:szCs w:val="24"/>
        </w:rPr>
        <w:t xml:space="preserve"> de venit, adeverinte de stagiu, adeverinte pentru persoanele care au </w:t>
      </w:r>
      <w:r w:rsidR="00480C5C">
        <w:rPr>
          <w:rFonts w:ascii="Trebuchet MS" w:eastAsia="Times New Roman" w:hAnsi="Trebuchet MS"/>
          <w:sz w:val="24"/>
          <w:szCs w:val="24"/>
        </w:rPr>
        <w:t xml:space="preserve"> </w:t>
      </w:r>
      <w:r w:rsidRPr="007B55D8">
        <w:rPr>
          <w:rFonts w:ascii="Trebuchet MS" w:eastAsia="Times New Roman" w:hAnsi="Trebuchet MS"/>
          <w:sz w:val="24"/>
          <w:szCs w:val="24"/>
        </w:rPr>
        <w:t>cotizat la fostele</w:t>
      </w:r>
      <w:r w:rsidRPr="007B55D8">
        <w:rPr>
          <w:rFonts w:ascii="Trebuchet MS" w:eastAsia="Times New Roman" w:hAnsi="Trebuchet MS" w:cs="Arial"/>
          <w:sz w:val="24"/>
          <w:szCs w:val="24"/>
        </w:rPr>
        <w:t xml:space="preserve"> </w:t>
      </w:r>
      <w:r w:rsidRPr="007B55D8">
        <w:rPr>
          <w:rFonts w:ascii="Trebuchet MS" w:eastAsia="Times New Roman" w:hAnsi="Trebuchet MS"/>
          <w:sz w:val="24"/>
          <w:szCs w:val="24"/>
        </w:rPr>
        <w:t>cooperatii mestesugaresti;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sz w:val="24"/>
          <w:szCs w:val="24"/>
        </w:rPr>
        <w:t xml:space="preserve">Declaratii nominale lunare; </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sz w:val="24"/>
          <w:szCs w:val="24"/>
        </w:rPr>
        <w:t>Declaratii nominale rectificative (fisa inventar de la finante, declaratia privind obligatiile de</w:t>
      </w:r>
      <w:r w:rsidRPr="007B55D8">
        <w:rPr>
          <w:rFonts w:ascii="Trebuchet MS" w:eastAsia="Times New Roman" w:hAnsi="Trebuchet MS" w:cs="Arial"/>
          <w:sz w:val="24"/>
          <w:szCs w:val="24"/>
        </w:rPr>
        <w:t xml:space="preserve"> </w:t>
      </w:r>
      <w:r w:rsidRPr="007B55D8">
        <w:rPr>
          <w:rFonts w:ascii="Trebuchet MS" w:eastAsia="Times New Roman" w:hAnsi="Trebuchet MS"/>
          <w:sz w:val="24"/>
          <w:szCs w:val="24"/>
        </w:rPr>
        <w:t>plata la bugetul general consolidat de la finante, extras din fisa analitica);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sz w:val="24"/>
          <w:szCs w:val="24"/>
        </w:rPr>
        <w:t>Adeverinte stagii de cotizare si certificate de stagiu</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sz w:val="24"/>
          <w:szCs w:val="24"/>
        </w:rPr>
        <w:t>Avize pentru conditii deosebite si speciale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r w:rsidRPr="007B55D8">
        <w:rPr>
          <w:rFonts w:ascii="Trebuchet MS" w:eastAsia="Times New Roman" w:hAnsi="Trebuchet MS"/>
          <w:sz w:val="24"/>
          <w:szCs w:val="24"/>
        </w:rPr>
        <w:t>Carnete de munca;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note</w:t>
      </w:r>
      <w:proofErr w:type="gramEnd"/>
      <w:r w:rsidRPr="007B55D8">
        <w:rPr>
          <w:rFonts w:ascii="Trebuchet MS" w:eastAsia="Times New Roman" w:hAnsi="Trebuchet MS"/>
          <w:sz w:val="24"/>
          <w:szCs w:val="24"/>
        </w:rPr>
        <w:t xml:space="preserve"> de intrare recepţie;</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bonuri</w:t>
      </w:r>
      <w:proofErr w:type="gramEnd"/>
      <w:r w:rsidRPr="007B55D8">
        <w:rPr>
          <w:rFonts w:ascii="Trebuchet MS" w:eastAsia="Times New Roman" w:hAnsi="Trebuchet MS"/>
          <w:sz w:val="24"/>
          <w:szCs w:val="24"/>
        </w:rPr>
        <w:t xml:space="preserve"> de consum;</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comenzi</w:t>
      </w:r>
      <w:proofErr w:type="gramEnd"/>
      <w:r w:rsidRPr="007B55D8">
        <w:rPr>
          <w:rFonts w:ascii="Trebuchet MS" w:eastAsia="Times New Roman" w:hAnsi="Trebuchet MS"/>
          <w:sz w:val="24"/>
          <w:szCs w:val="24"/>
        </w:rPr>
        <w:t xml:space="preserve"> catre furnizori;</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foi</w:t>
      </w:r>
      <w:proofErr w:type="gramEnd"/>
      <w:r w:rsidRPr="007B55D8">
        <w:rPr>
          <w:rFonts w:ascii="Trebuchet MS" w:eastAsia="Times New Roman" w:hAnsi="Trebuchet MS"/>
          <w:sz w:val="24"/>
          <w:szCs w:val="24"/>
        </w:rPr>
        <w:t xml:space="preserve"> de parcurs-consum benzina;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fişe</w:t>
      </w:r>
      <w:proofErr w:type="gramEnd"/>
      <w:r w:rsidRPr="007B55D8">
        <w:rPr>
          <w:rFonts w:ascii="Trebuchet MS" w:eastAsia="Times New Roman" w:hAnsi="Trebuchet MS"/>
          <w:sz w:val="24"/>
          <w:szCs w:val="24"/>
        </w:rPr>
        <w:t xml:space="preserve"> de inventar (mijloace fixe, si obiecte de inventar);</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fişe</w:t>
      </w:r>
      <w:proofErr w:type="gramEnd"/>
      <w:r w:rsidRPr="007B55D8">
        <w:rPr>
          <w:rFonts w:ascii="Trebuchet MS" w:eastAsia="Times New Roman" w:hAnsi="Trebuchet MS"/>
          <w:sz w:val="24"/>
          <w:szCs w:val="24"/>
        </w:rPr>
        <w:t xml:space="preserve"> de magazine pentru documente cu regim special (bonuri de benzina).</w:t>
      </w:r>
    </w:p>
    <w:p w:rsidR="0087387A" w:rsidRPr="007B55D8" w:rsidRDefault="0087387A"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sym w:font="Symbol" w:char="F0D8"/>
      </w:r>
      <w:proofErr w:type="gramStart"/>
      <w:r w:rsidRPr="007B55D8">
        <w:rPr>
          <w:rFonts w:ascii="Trebuchet MS" w:eastAsia="Times New Roman" w:hAnsi="Trebuchet MS"/>
          <w:sz w:val="24"/>
          <w:szCs w:val="24"/>
        </w:rPr>
        <w:t>dosare</w:t>
      </w:r>
      <w:proofErr w:type="gramEnd"/>
      <w:r w:rsidRPr="007B55D8">
        <w:rPr>
          <w:rFonts w:ascii="Trebuchet MS" w:eastAsia="Times New Roman" w:hAnsi="Trebuchet MS"/>
          <w:sz w:val="24"/>
          <w:szCs w:val="24"/>
        </w:rPr>
        <w:t xml:space="preserve"> de pensionare, situatii, acte, etc., predate spre pastrare</w:t>
      </w: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color w:val="1F497D" w:themeColor="text2"/>
          <w:sz w:val="24"/>
          <w:szCs w:val="24"/>
        </w:rPr>
      </w:pPr>
      <w:r w:rsidRPr="007B55D8">
        <w:rPr>
          <w:rFonts w:ascii="Trebuchet MS" w:eastAsia="Times New Roman" w:hAnsi="Trebuchet MS" w:cs="Arial"/>
          <w:color w:val="1F497D" w:themeColor="text2"/>
          <w:sz w:val="24"/>
          <w:szCs w:val="24"/>
        </w:rPr>
        <w:t xml:space="preserve">i) </w:t>
      </w:r>
      <w:proofErr w:type="gramStart"/>
      <w:r w:rsidRPr="007B55D8">
        <w:rPr>
          <w:rFonts w:ascii="Trebuchet MS" w:eastAsia="Times New Roman" w:hAnsi="Trebuchet MS" w:cs="Arial"/>
          <w:color w:val="1F497D" w:themeColor="text2"/>
          <w:sz w:val="24"/>
          <w:szCs w:val="24"/>
        </w:rPr>
        <w:t>modalitatile</w:t>
      </w:r>
      <w:proofErr w:type="gramEnd"/>
      <w:r w:rsidRPr="007B55D8">
        <w:rPr>
          <w:rFonts w:ascii="Trebuchet MS" w:eastAsia="Times New Roman" w:hAnsi="Trebuchet MS" w:cs="Arial"/>
          <w:color w:val="1F497D" w:themeColor="text2"/>
          <w:sz w:val="24"/>
          <w:szCs w:val="24"/>
        </w:rPr>
        <w:t xml:space="preserve"> de contestare a deciziei autorităţii sau a institutiei publice în situaţia în care persoana se considera vatamata în privinta dreptului de acces la informaţiile de interes public solicitate.</w:t>
      </w: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In cazul in care o persoana considera ca dreptul privind accesul</w:t>
      </w:r>
      <w:r w:rsidR="008F33CE" w:rsidRPr="007B55D8">
        <w:rPr>
          <w:rFonts w:ascii="Trebuchet MS" w:eastAsia="Times New Roman" w:hAnsi="Trebuchet MS" w:cs="Arial"/>
          <w:sz w:val="24"/>
          <w:szCs w:val="24"/>
        </w:rPr>
        <w:t xml:space="preserve"> </w:t>
      </w:r>
      <w:r w:rsidRPr="007B55D8">
        <w:rPr>
          <w:rFonts w:ascii="Trebuchet MS" w:eastAsia="Times New Roman" w:hAnsi="Trebuchet MS" w:cs="Arial"/>
          <w:sz w:val="24"/>
          <w:szCs w:val="24"/>
        </w:rPr>
        <w:t>la informaţiile de interes public a fost incalcat, aceasta se poate adresa cu reclamaţie administrativa conducătorului autoritaţii sau instituţiei publice careia i-a fost solicitata informaţia.</w:t>
      </w:r>
      <w:proofErr w:type="gramEnd"/>
      <w:r w:rsidRPr="007B55D8">
        <w:rPr>
          <w:rFonts w:ascii="Trebuchet MS" w:eastAsia="Times New Roman" w:hAnsi="Trebuchet MS" w:cs="Arial"/>
          <w:sz w:val="24"/>
          <w:szCs w:val="24"/>
        </w:rPr>
        <w:t xml:space="preserve"> </w:t>
      </w: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Reclamaţia administrativa se poate depune in termen de30 de zile de la luarea la cunoştinţa a refuzului explicit sau tacit al angajaţilor autoritaţii sau instituţiei publice pentru aplicarea prevedererilor Legii nr.</w:t>
      </w:r>
      <w:proofErr w:type="gramEnd"/>
      <w:r w:rsidRPr="007B55D8">
        <w:rPr>
          <w:rFonts w:ascii="Trebuchet MS" w:eastAsia="Times New Roman" w:hAnsi="Trebuchet MS" w:cs="Arial"/>
          <w:sz w:val="24"/>
          <w:szCs w:val="24"/>
        </w:rPr>
        <w:t xml:space="preserve"> </w:t>
      </w:r>
      <w:proofErr w:type="gramStart"/>
      <w:r w:rsidRPr="007B55D8">
        <w:rPr>
          <w:rFonts w:ascii="Trebuchet MS" w:eastAsia="Times New Roman" w:hAnsi="Trebuchet MS" w:cs="Arial"/>
          <w:sz w:val="24"/>
          <w:szCs w:val="24"/>
        </w:rPr>
        <w:t>544/2001 privind liberul acces la informaţiile de interes public şi ale HG nr.</w:t>
      </w:r>
      <w:proofErr w:type="gramEnd"/>
      <w:r w:rsidRPr="007B55D8">
        <w:rPr>
          <w:rFonts w:ascii="Trebuchet MS" w:eastAsia="Times New Roman" w:hAnsi="Trebuchet MS" w:cs="Arial"/>
          <w:sz w:val="24"/>
          <w:szCs w:val="24"/>
        </w:rPr>
        <w:t xml:space="preserve"> </w:t>
      </w:r>
      <w:proofErr w:type="gramStart"/>
      <w:r w:rsidRPr="007B55D8">
        <w:rPr>
          <w:rFonts w:ascii="Trebuchet MS" w:eastAsia="Times New Roman" w:hAnsi="Trebuchet MS" w:cs="Arial"/>
          <w:sz w:val="24"/>
          <w:szCs w:val="24"/>
        </w:rPr>
        <w:t>123/2002 pentru aprobarea Normelor metodologice de aplicare a Legii ne 544/2001.</w:t>
      </w:r>
      <w:proofErr w:type="gramEnd"/>
      <w:r w:rsidRPr="007B55D8">
        <w:rPr>
          <w:rFonts w:ascii="Trebuchet MS" w:eastAsia="Times New Roman" w:hAnsi="Trebuchet MS" w:cs="Arial"/>
          <w:sz w:val="24"/>
          <w:szCs w:val="24"/>
        </w:rPr>
        <w:t xml:space="preserve"> </w:t>
      </w: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In cazul in care reclamaţia se dovedeşte intemeiata, raspunsul la aceasta se transmite </w:t>
      </w: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solicitantului</w:t>
      </w:r>
      <w:proofErr w:type="gramEnd"/>
      <w:r w:rsidRPr="007B55D8">
        <w:rPr>
          <w:rFonts w:ascii="Trebuchet MS" w:eastAsia="Times New Roman" w:hAnsi="Trebuchet MS" w:cs="Arial"/>
          <w:sz w:val="24"/>
          <w:szCs w:val="24"/>
        </w:rPr>
        <w:t xml:space="preserve"> in termen de 15 zile de la depunerea reclamaţiei administrative. </w:t>
      </w:r>
    </w:p>
    <w:p w:rsidR="00E37E9E" w:rsidRPr="007B55D8" w:rsidRDefault="00E37E9E" w:rsidP="00912ABE">
      <w:pPr>
        <w:jc w:val="both"/>
        <w:rPr>
          <w:rFonts w:ascii="Trebuchet MS" w:eastAsia="Times New Roman" w:hAnsi="Trebuchet MS" w:cs="Arial"/>
          <w:sz w:val="24"/>
          <w:szCs w:val="24"/>
        </w:rPr>
      </w:pPr>
      <w:r w:rsidRPr="007B55D8">
        <w:rPr>
          <w:rFonts w:ascii="Trebuchet MS" w:eastAsia="Times New Roman" w:hAnsi="Trebuchet MS" w:cs="Arial"/>
          <w:sz w:val="24"/>
          <w:szCs w:val="24"/>
        </w:rPr>
        <w:t xml:space="preserve">Acest raspuns </w:t>
      </w:r>
      <w:proofErr w:type="gramStart"/>
      <w:r w:rsidRPr="007B55D8">
        <w:rPr>
          <w:rFonts w:ascii="Trebuchet MS" w:eastAsia="Times New Roman" w:hAnsi="Trebuchet MS" w:cs="Arial"/>
          <w:sz w:val="24"/>
          <w:szCs w:val="24"/>
        </w:rPr>
        <w:t>va</w:t>
      </w:r>
      <w:proofErr w:type="gramEnd"/>
      <w:r w:rsidRPr="007B55D8">
        <w:rPr>
          <w:rFonts w:ascii="Trebuchet MS" w:eastAsia="Times New Roman" w:hAnsi="Trebuchet MS" w:cs="Arial"/>
          <w:sz w:val="24"/>
          <w:szCs w:val="24"/>
        </w:rPr>
        <w:t xml:space="preserve"> conţine informaţiile de interes public solicitate iniţial ş</w:t>
      </w:r>
      <w:r w:rsidR="008F33CE" w:rsidRPr="007B55D8">
        <w:rPr>
          <w:rFonts w:ascii="Trebuchet MS" w:eastAsia="Times New Roman" w:hAnsi="Trebuchet MS" w:cs="Arial"/>
          <w:sz w:val="24"/>
          <w:szCs w:val="24"/>
        </w:rPr>
        <w:t xml:space="preserve">i, de </w:t>
      </w:r>
      <w:r w:rsidRPr="007B55D8">
        <w:rPr>
          <w:rFonts w:ascii="Trebuchet MS" w:eastAsia="Times New Roman" w:hAnsi="Trebuchet MS" w:cs="Arial"/>
          <w:sz w:val="24"/>
          <w:szCs w:val="24"/>
        </w:rPr>
        <w:t xml:space="preserve">asemenea, va menţiona sancţiunile disciplinare aplicate in cazul funcţionarului vinovat, in condiţiile legii. </w:t>
      </w:r>
    </w:p>
    <w:p w:rsidR="008F33CE" w:rsidRPr="007B55D8" w:rsidRDefault="008F33CE" w:rsidP="00912ABE">
      <w:pPr>
        <w:jc w:val="both"/>
        <w:rPr>
          <w:rFonts w:ascii="Trebuchet MS" w:eastAsia="Times New Roman" w:hAnsi="Trebuchet MS" w:cs="Arial"/>
          <w:sz w:val="24"/>
          <w:szCs w:val="24"/>
        </w:rPr>
      </w:pPr>
    </w:p>
    <w:p w:rsidR="00E37E9E" w:rsidRPr="007B55D8" w:rsidRDefault="00E37E9E" w:rsidP="00912ABE">
      <w:pPr>
        <w:jc w:val="both"/>
        <w:rPr>
          <w:rFonts w:ascii="Trebuchet MS" w:eastAsia="Times New Roman" w:hAnsi="Trebuchet MS" w:cs="Arial"/>
          <w:sz w:val="24"/>
          <w:szCs w:val="24"/>
        </w:rPr>
      </w:pPr>
      <w:proofErr w:type="gramStart"/>
      <w:r w:rsidRPr="007B55D8">
        <w:rPr>
          <w:rFonts w:ascii="Trebuchet MS" w:eastAsia="Times New Roman" w:hAnsi="Trebuchet MS" w:cs="Arial"/>
          <w:sz w:val="24"/>
          <w:szCs w:val="24"/>
        </w:rPr>
        <w:t>Solicitantul care, dupa primirea raspunsului la reclamaţia administrativa, se considera in continuare lezat in drepturile sale prevazute de lege, poate face plangere la secţia contencios administrativ a tribunalului</w:t>
      </w:r>
      <w:r w:rsidR="008F33CE" w:rsidRPr="007B55D8">
        <w:rPr>
          <w:rFonts w:ascii="Trebuchet MS" w:eastAsia="Times New Roman" w:hAnsi="Trebuchet MS" w:cs="Arial"/>
          <w:sz w:val="24"/>
          <w:szCs w:val="24"/>
        </w:rPr>
        <w:t xml:space="preserve">, in termen de 30 de zile de la expirarea </w:t>
      </w:r>
      <w:r w:rsidRPr="007B55D8">
        <w:rPr>
          <w:rFonts w:ascii="Trebuchet MS" w:eastAsia="Times New Roman" w:hAnsi="Trebuchet MS" w:cs="Arial"/>
          <w:sz w:val="24"/>
          <w:szCs w:val="24"/>
        </w:rPr>
        <w:t>termenelor prevazute la art.</w:t>
      </w:r>
      <w:proofErr w:type="gramEnd"/>
      <w:r w:rsidRPr="007B55D8">
        <w:rPr>
          <w:rFonts w:ascii="Trebuchet MS" w:eastAsia="Times New Roman" w:hAnsi="Trebuchet MS" w:cs="Arial"/>
          <w:sz w:val="24"/>
          <w:szCs w:val="24"/>
        </w:rPr>
        <w:t xml:space="preserve"> 7 din Legea nr 544/2001 privind liberul acces</w:t>
      </w:r>
      <w:r w:rsidR="008F33CE" w:rsidRPr="007B55D8">
        <w:rPr>
          <w:rFonts w:ascii="Trebuchet MS" w:eastAsia="Times New Roman" w:hAnsi="Trebuchet MS" w:cs="Arial"/>
          <w:sz w:val="24"/>
          <w:szCs w:val="24"/>
        </w:rPr>
        <w:t xml:space="preserve"> la </w:t>
      </w:r>
      <w:r w:rsidRPr="007B55D8">
        <w:rPr>
          <w:rFonts w:ascii="Trebuchet MS" w:eastAsia="Times New Roman" w:hAnsi="Trebuchet MS" w:cs="Arial"/>
          <w:sz w:val="24"/>
          <w:szCs w:val="24"/>
        </w:rPr>
        <w:t xml:space="preserve">informaţiile de interes public. </w:t>
      </w:r>
    </w:p>
    <w:p w:rsidR="002348A4" w:rsidRDefault="002348A4" w:rsidP="00912ABE">
      <w:pPr>
        <w:jc w:val="both"/>
        <w:rPr>
          <w:rFonts w:ascii="Trebuchet MS" w:hAnsi="Trebuchet MS"/>
          <w:sz w:val="24"/>
          <w:szCs w:val="24"/>
        </w:rPr>
      </w:pPr>
    </w:p>
    <w:p w:rsidR="0053267C" w:rsidRDefault="0053267C" w:rsidP="00912ABE">
      <w:pPr>
        <w:jc w:val="both"/>
        <w:rPr>
          <w:rFonts w:ascii="Trebuchet MS" w:hAnsi="Trebuchet MS"/>
          <w:sz w:val="24"/>
          <w:szCs w:val="24"/>
        </w:rPr>
      </w:pPr>
    </w:p>
    <w:p w:rsidR="0053267C" w:rsidRDefault="0053267C" w:rsidP="00912ABE">
      <w:pPr>
        <w:jc w:val="both"/>
        <w:rPr>
          <w:rFonts w:ascii="Trebuchet MS" w:hAnsi="Trebuchet MS"/>
          <w:sz w:val="24"/>
          <w:szCs w:val="24"/>
        </w:rPr>
      </w:pPr>
    </w:p>
    <w:p w:rsidR="0053267C" w:rsidRPr="0053267C" w:rsidRDefault="0053267C" w:rsidP="0053267C">
      <w:pPr>
        <w:pStyle w:val="Heading1"/>
        <w:jc w:val="left"/>
        <w:rPr>
          <w:rFonts w:ascii="Trebuchet MS" w:hAnsi="Trebuchet MS"/>
          <w:b w:val="0"/>
          <w:sz w:val="24"/>
          <w:szCs w:val="24"/>
        </w:rPr>
      </w:pPr>
      <w:r w:rsidRPr="0053267C">
        <w:rPr>
          <w:rFonts w:ascii="Trebuchet MS" w:hAnsi="Trebuchet MS"/>
          <w:b w:val="0"/>
          <w:sz w:val="24"/>
          <w:szCs w:val="24"/>
        </w:rPr>
        <w:lastRenderedPageBreak/>
        <w:t xml:space="preserve">j) </w:t>
      </w:r>
      <w:proofErr w:type="gramStart"/>
      <w:r w:rsidRPr="0053267C">
        <w:rPr>
          <w:rFonts w:ascii="Trebuchet MS" w:hAnsi="Trebuchet MS"/>
          <w:b w:val="0"/>
          <w:sz w:val="24"/>
          <w:szCs w:val="24"/>
        </w:rPr>
        <w:t>modalitatea</w:t>
      </w:r>
      <w:proofErr w:type="gramEnd"/>
      <w:r w:rsidRPr="0053267C">
        <w:rPr>
          <w:rFonts w:ascii="Trebuchet MS" w:hAnsi="Trebuchet MS"/>
          <w:b w:val="0"/>
          <w:sz w:val="24"/>
          <w:szCs w:val="24"/>
        </w:rPr>
        <w:t xml:space="preserve"> de contestare a deciziilor Casei Judetene de Pensii Vrancea modalitate de contestare </w:t>
      </w:r>
    </w:p>
    <w:p w:rsidR="0053267C" w:rsidRPr="0053267C" w:rsidRDefault="0053267C" w:rsidP="0053267C">
      <w:pPr>
        <w:pStyle w:val="NormalWeb"/>
        <w:rPr>
          <w:rFonts w:ascii="Trebuchet MS" w:hAnsi="Trebuchet MS"/>
        </w:rPr>
      </w:pPr>
      <w:r w:rsidRPr="0053267C">
        <w:rPr>
          <w:rStyle w:val="Strong"/>
          <w:rFonts w:ascii="Trebuchet MS" w:hAnsi="Trebuchet MS"/>
          <w:b w:val="0"/>
        </w:rPr>
        <w:t xml:space="preserve">Legislaţia în vigoare privind asigurarea accesului la informaţiile de interes public reglementează şi modalităţile de contestare a deciziei autorităţii sau </w:t>
      </w:r>
      <w:proofErr w:type="gramStart"/>
      <w:r w:rsidRPr="0053267C">
        <w:rPr>
          <w:rStyle w:val="Strong"/>
          <w:rFonts w:ascii="Trebuchet MS" w:hAnsi="Trebuchet MS"/>
          <w:b w:val="0"/>
        </w:rPr>
        <w:t>a</w:t>
      </w:r>
      <w:proofErr w:type="gramEnd"/>
      <w:r w:rsidRPr="0053267C">
        <w:rPr>
          <w:rStyle w:val="Strong"/>
          <w:rFonts w:ascii="Trebuchet MS" w:hAnsi="Trebuchet MS"/>
          <w:b w:val="0"/>
        </w:rPr>
        <w:t xml:space="preserve"> instituţiei publice în situaţia în care persoana se consideră vătămată în privinţa dreptului de acces la informaţiile de interes public solicitate.</w:t>
      </w:r>
    </w:p>
    <w:p w:rsidR="0053267C" w:rsidRPr="0053267C" w:rsidRDefault="0053267C" w:rsidP="0053267C">
      <w:pPr>
        <w:pStyle w:val="NormalWeb"/>
        <w:rPr>
          <w:rFonts w:ascii="Trebuchet MS" w:hAnsi="Trebuchet MS"/>
        </w:rPr>
      </w:pPr>
      <w:r w:rsidRPr="0053267C">
        <w:rPr>
          <w:rStyle w:val="Emphasis"/>
          <w:rFonts w:ascii="Trebuchet MS" w:hAnsi="Trebuchet MS"/>
        </w:rPr>
        <w:t>Redăm mai jos prevederile respective</w:t>
      </w:r>
      <w:proofErr w:type="gramStart"/>
      <w:r w:rsidRPr="0053267C">
        <w:rPr>
          <w:rStyle w:val="Emphasis"/>
          <w:rFonts w:ascii="Trebuchet MS" w:hAnsi="Trebuchet MS"/>
        </w:rPr>
        <w:t>:</w:t>
      </w:r>
      <w:proofErr w:type="gramEnd"/>
      <w:r w:rsidRPr="0053267C">
        <w:rPr>
          <w:rFonts w:ascii="Trebuchet MS" w:hAnsi="Trebuchet MS"/>
        </w:rPr>
        <w:br/>
        <w:t>(extras din Normele metodologice din 7 februarie 2002 de aplicare a Legii nr. 544/2001 privind liberul acces la informatiile de interes public)</w:t>
      </w:r>
    </w:p>
    <w:p w:rsidR="0053267C" w:rsidRPr="0053267C" w:rsidRDefault="0053267C" w:rsidP="0053267C">
      <w:pPr>
        <w:pStyle w:val="NormalWeb"/>
        <w:rPr>
          <w:rFonts w:ascii="Trebuchet MS" w:hAnsi="Trebuchet MS"/>
        </w:rPr>
      </w:pPr>
      <w:r w:rsidRPr="0053267C">
        <w:rPr>
          <w:rStyle w:val="Strong"/>
          <w:rFonts w:ascii="Trebuchet MS" w:hAnsi="Trebuchet MS"/>
          <w:b w:val="0"/>
        </w:rPr>
        <w:t xml:space="preserve">ART. </w:t>
      </w:r>
      <w:proofErr w:type="gramStart"/>
      <w:r w:rsidRPr="0053267C">
        <w:rPr>
          <w:rStyle w:val="Strong"/>
          <w:rFonts w:ascii="Trebuchet MS" w:hAnsi="Trebuchet MS"/>
          <w:b w:val="0"/>
        </w:rPr>
        <w:t>32</w:t>
      </w:r>
      <w:r w:rsidRPr="0053267C">
        <w:rPr>
          <w:rFonts w:ascii="Trebuchet MS" w:hAnsi="Trebuchet MS"/>
        </w:rPr>
        <w:br/>
        <w:t xml:space="preserve">In cazul in care o persoana considera ca dreptul privind accesul la informatiile de interes public a fost incalcat, aceasta se poate adresa cu </w:t>
      </w:r>
      <w:r w:rsidRPr="0053267C">
        <w:rPr>
          <w:rStyle w:val="Strong"/>
          <w:rFonts w:ascii="Trebuchet MS" w:hAnsi="Trebuchet MS"/>
          <w:b w:val="0"/>
        </w:rPr>
        <w:t xml:space="preserve">reclamatie administrativa </w:t>
      </w:r>
      <w:r w:rsidRPr="0053267C">
        <w:rPr>
          <w:rFonts w:ascii="Trebuchet MS" w:hAnsi="Trebuchet MS"/>
        </w:rPr>
        <w:t>conducatorului autoritatii sau institutiei publice careia i-a fost solicitata informatia.</w:t>
      </w:r>
      <w:proofErr w:type="gramEnd"/>
      <w:r w:rsidRPr="0053267C">
        <w:rPr>
          <w:rFonts w:ascii="Trebuchet MS" w:hAnsi="Trebuchet MS"/>
        </w:rPr>
        <w:br/>
      </w:r>
      <w:r w:rsidRPr="0053267C">
        <w:rPr>
          <w:rStyle w:val="Strong"/>
          <w:rFonts w:ascii="Trebuchet MS" w:hAnsi="Trebuchet MS"/>
          <w:b w:val="0"/>
        </w:rPr>
        <w:t xml:space="preserve">ART. </w:t>
      </w:r>
      <w:proofErr w:type="gramStart"/>
      <w:r w:rsidRPr="0053267C">
        <w:rPr>
          <w:rStyle w:val="Strong"/>
          <w:rFonts w:ascii="Trebuchet MS" w:hAnsi="Trebuchet MS"/>
          <w:b w:val="0"/>
        </w:rPr>
        <w:t>33</w:t>
      </w:r>
      <w:r w:rsidRPr="0053267C">
        <w:rPr>
          <w:rFonts w:ascii="Trebuchet MS" w:hAnsi="Trebuchet MS"/>
        </w:rPr>
        <w:br/>
        <w:t>Persoana care se considera vatamata in drepturile sale poate depune reclamatia administrativa prevazuta la art.</w:t>
      </w:r>
      <w:proofErr w:type="gramEnd"/>
      <w:r w:rsidRPr="0053267C">
        <w:rPr>
          <w:rFonts w:ascii="Trebuchet MS" w:hAnsi="Trebuchet MS"/>
        </w:rPr>
        <w:t xml:space="preserve"> 32 in termen de 30 de zile de la luarea la cunostinta a refuzului explicit sau tacit al angajatilor din cadrul autoritatii sau institutiei publice pentru aplicarea prevederilor Legii nr. </w:t>
      </w:r>
      <w:proofErr w:type="gramStart"/>
      <w:r w:rsidRPr="0053267C">
        <w:rPr>
          <w:rFonts w:ascii="Trebuchet MS" w:hAnsi="Trebuchet MS"/>
        </w:rPr>
        <w:t>544/2001 si ale prezentelor norme metodologice.</w:t>
      </w:r>
      <w:proofErr w:type="gramEnd"/>
      <w:r w:rsidRPr="0053267C">
        <w:rPr>
          <w:rFonts w:ascii="Trebuchet MS" w:hAnsi="Trebuchet MS"/>
        </w:rPr>
        <w:br/>
      </w:r>
      <w:r w:rsidRPr="0053267C">
        <w:rPr>
          <w:rStyle w:val="Strong"/>
          <w:rFonts w:ascii="Trebuchet MS" w:hAnsi="Trebuchet MS"/>
          <w:b w:val="0"/>
        </w:rPr>
        <w:t>ART. 34</w:t>
      </w:r>
      <w:r w:rsidRPr="0053267C">
        <w:rPr>
          <w:rFonts w:ascii="Trebuchet MS" w:hAnsi="Trebuchet MS"/>
        </w:rPr>
        <w:br/>
        <w:t xml:space="preserve">In cazul in care reclamatia se dovedeste intemeiata, raspunsul la aceasta se transmite solicitantului care se considera lezat in termen de 15 zile de la depunerea reclamatiei administrative. Acest raspuns </w:t>
      </w:r>
      <w:proofErr w:type="gramStart"/>
      <w:r w:rsidRPr="0053267C">
        <w:rPr>
          <w:rFonts w:ascii="Trebuchet MS" w:hAnsi="Trebuchet MS"/>
        </w:rPr>
        <w:t>va</w:t>
      </w:r>
      <w:proofErr w:type="gramEnd"/>
      <w:r w:rsidRPr="0053267C">
        <w:rPr>
          <w:rFonts w:ascii="Trebuchet MS" w:hAnsi="Trebuchet MS"/>
        </w:rPr>
        <w:t xml:space="preserve"> contine informatiile de interes public solicitate initial si, de asemenea, va mentiona sanctiunile disciplinare aplicate in cazul functionarului vinovat, in conditiile legii.</w:t>
      </w:r>
      <w:r w:rsidRPr="0053267C">
        <w:rPr>
          <w:rFonts w:ascii="Trebuchet MS" w:hAnsi="Trebuchet MS"/>
        </w:rPr>
        <w:br/>
      </w:r>
      <w:r w:rsidRPr="0053267C">
        <w:rPr>
          <w:rStyle w:val="Strong"/>
          <w:rFonts w:ascii="Trebuchet MS" w:hAnsi="Trebuchet MS"/>
          <w:b w:val="0"/>
        </w:rPr>
        <w:t xml:space="preserve">ART. </w:t>
      </w:r>
      <w:proofErr w:type="gramStart"/>
      <w:r w:rsidRPr="0053267C">
        <w:rPr>
          <w:rStyle w:val="Strong"/>
          <w:rFonts w:ascii="Trebuchet MS" w:hAnsi="Trebuchet MS"/>
          <w:b w:val="0"/>
        </w:rPr>
        <w:t>35</w:t>
      </w:r>
      <w:r w:rsidRPr="0053267C">
        <w:rPr>
          <w:rFonts w:ascii="Trebuchet MS" w:hAnsi="Trebuchet MS"/>
        </w:rPr>
        <w:br/>
        <w:t>(1) Pentru analiza reclamatiilor administrative ale persoanelor, vizand nerespectarea prevederilor Legii nr.</w:t>
      </w:r>
      <w:proofErr w:type="gramEnd"/>
      <w:r w:rsidRPr="0053267C">
        <w:rPr>
          <w:rFonts w:ascii="Trebuchet MS" w:hAnsi="Trebuchet MS"/>
        </w:rPr>
        <w:t xml:space="preserve"> </w:t>
      </w:r>
      <w:proofErr w:type="gramStart"/>
      <w:r w:rsidRPr="0053267C">
        <w:rPr>
          <w:rFonts w:ascii="Trebuchet MS" w:hAnsi="Trebuchet MS"/>
        </w:rPr>
        <w:t>544/2001 si ale prezentelor norme metodologice, la nivelul fiecarei autoritati sau institutii publice se constituie o comisie de analiza privind incalcarea dreptului de acces la informatiile de interes public.</w:t>
      </w:r>
      <w:proofErr w:type="gramEnd"/>
      <w:r w:rsidRPr="0053267C">
        <w:rPr>
          <w:rFonts w:ascii="Trebuchet MS" w:hAnsi="Trebuchet MS"/>
        </w:rPr>
        <w:br/>
        <w:t>(2) Comisia de analiza privind incalcarea dreptului de acces la informatiile de interes public va avea urmatoarele responsabilitati:</w:t>
      </w:r>
      <w:r w:rsidRPr="0053267C">
        <w:rPr>
          <w:rFonts w:ascii="Trebuchet MS" w:hAnsi="Trebuchet MS"/>
        </w:rPr>
        <w:br/>
        <w:t>a) primeste si analizeaza reclamatiile persoanelor;</w:t>
      </w:r>
      <w:r w:rsidRPr="0053267C">
        <w:rPr>
          <w:rFonts w:ascii="Trebuchet MS" w:hAnsi="Trebuchet MS"/>
        </w:rPr>
        <w:br/>
        <w:t>b) efectueaza cercetarea administrativa;</w:t>
      </w:r>
      <w:r w:rsidRPr="0053267C">
        <w:rPr>
          <w:rFonts w:ascii="Trebuchet MS" w:hAnsi="Trebuchet MS"/>
        </w:rPr>
        <w:br/>
        <w:t>c) stabileste daca reclamatia persoanei privind incalcarea dreptului de acces la informatiile de interes public este intemeiata sau nu;</w:t>
      </w:r>
      <w:r w:rsidRPr="0053267C">
        <w:rPr>
          <w:rFonts w:ascii="Trebuchet MS" w:hAnsi="Trebuchet MS"/>
        </w:rPr>
        <w:br/>
        <w:t>d) in cazul in care reclamatia este intemeiata, propune aplicarea unei sanctiuni disciplinare pentru personalul responsabil si comunicarea informatiilor de interes public solicitate. In cazul functionarilor publici culpabili comisia de analiza va informa despre rezultatul cercetarii administrative comisia de disciplina a autoritatii sau institutiei publice, care va propune aplicarea unei sanctiuni corespunzatoare, potrivit legii</w:t>
      </w:r>
      <w:proofErr w:type="gramStart"/>
      <w:r w:rsidRPr="0053267C">
        <w:rPr>
          <w:rFonts w:ascii="Trebuchet MS" w:hAnsi="Trebuchet MS"/>
        </w:rPr>
        <w:t>;</w:t>
      </w:r>
      <w:proofErr w:type="gramEnd"/>
      <w:r w:rsidRPr="0053267C">
        <w:rPr>
          <w:rFonts w:ascii="Trebuchet MS" w:hAnsi="Trebuchet MS"/>
        </w:rPr>
        <w:br/>
        <w:t>e) redacteaza si trimite raspunsul solicitantului.</w:t>
      </w:r>
      <w:r w:rsidRPr="0053267C">
        <w:rPr>
          <w:rFonts w:ascii="Trebuchet MS" w:hAnsi="Trebuchet MS"/>
        </w:rPr>
        <w:br/>
      </w:r>
      <w:r w:rsidRPr="0053267C">
        <w:rPr>
          <w:rStyle w:val="Strong"/>
          <w:rFonts w:ascii="Trebuchet MS" w:hAnsi="Trebuchet MS"/>
          <w:b w:val="0"/>
        </w:rPr>
        <w:lastRenderedPageBreak/>
        <w:t>ART. 36</w:t>
      </w:r>
      <w:r w:rsidRPr="0053267C">
        <w:rPr>
          <w:rFonts w:ascii="Trebuchet MS" w:hAnsi="Trebuchet MS"/>
        </w:rPr>
        <w:br/>
        <w:t xml:space="preserve">(1) Solicitantul care, dupa primirea raspunsului la reclamatia administrativa, se considera in continuare lezat in drepturile sale prevazute de lege, poate face plangere la sectia de contencios administrativ a tribunalului, in termen de 30 de zile de la expirarea termenelor prevazute la art. 7 din Legea nr. </w:t>
      </w:r>
      <w:proofErr w:type="gramStart"/>
      <w:r w:rsidRPr="0053267C">
        <w:rPr>
          <w:rFonts w:ascii="Trebuchet MS" w:hAnsi="Trebuchet MS"/>
        </w:rPr>
        <w:t>544/2001.</w:t>
      </w:r>
      <w:proofErr w:type="gramEnd"/>
      <w:r w:rsidRPr="0053267C">
        <w:rPr>
          <w:rFonts w:ascii="Trebuchet MS" w:hAnsi="Trebuchet MS"/>
        </w:rPr>
        <w:br/>
        <w:t xml:space="preserve">(2) Scutirea de taxa de timbru pentru plangerea la tribunal si recursul la curtea de apel nu </w:t>
      </w:r>
      <w:proofErr w:type="gramStart"/>
      <w:r w:rsidRPr="0053267C">
        <w:rPr>
          <w:rFonts w:ascii="Trebuchet MS" w:hAnsi="Trebuchet MS"/>
        </w:rPr>
        <w:t>include</w:t>
      </w:r>
      <w:proofErr w:type="gramEnd"/>
      <w:r w:rsidRPr="0053267C">
        <w:rPr>
          <w:rFonts w:ascii="Trebuchet MS" w:hAnsi="Trebuchet MS"/>
        </w:rPr>
        <w:t xml:space="preserve"> si scutirea de la plata serviciilor de copiere a informatiilor de interes public solicitate.</w:t>
      </w:r>
    </w:p>
    <w:p w:rsidR="0053267C" w:rsidRPr="0053267C" w:rsidRDefault="0053267C" w:rsidP="0053267C">
      <w:pPr>
        <w:jc w:val="left"/>
        <w:rPr>
          <w:rFonts w:ascii="Trebuchet MS" w:hAnsi="Trebuchet MS"/>
          <w:sz w:val="24"/>
          <w:szCs w:val="24"/>
        </w:rPr>
      </w:pPr>
    </w:p>
    <w:sectPr w:rsidR="0053267C" w:rsidRPr="0053267C" w:rsidSect="002348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3A2"/>
    <w:multiLevelType w:val="hybridMultilevel"/>
    <w:tmpl w:val="9F224B1C"/>
    <w:lvl w:ilvl="0" w:tplc="1F464904">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7348E"/>
    <w:multiLevelType w:val="multilevel"/>
    <w:tmpl w:val="9D58CF0A"/>
    <w:lvl w:ilvl="0">
      <w:start w:val="1"/>
      <w:numFmt w:val="decimal"/>
      <w:lvlText w:val="%1"/>
      <w:lvlJc w:val="left"/>
      <w:pPr>
        <w:tabs>
          <w:tab w:val="num" w:pos="360"/>
        </w:tabs>
        <w:ind w:left="360" w:hanging="360"/>
      </w:pPr>
      <w:rPr>
        <w:rFonts w:ascii="Trebuchet MS" w:eastAsia="Times New Roman" w:hAnsi="Trebuchet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E37E9E"/>
    <w:rsid w:val="000969DF"/>
    <w:rsid w:val="002348A4"/>
    <w:rsid w:val="002C1FC8"/>
    <w:rsid w:val="002E787E"/>
    <w:rsid w:val="00480C5C"/>
    <w:rsid w:val="0053267C"/>
    <w:rsid w:val="00586870"/>
    <w:rsid w:val="006164D3"/>
    <w:rsid w:val="0072321B"/>
    <w:rsid w:val="007A3357"/>
    <w:rsid w:val="007B55D8"/>
    <w:rsid w:val="0087387A"/>
    <w:rsid w:val="008C2AF4"/>
    <w:rsid w:val="008F33CE"/>
    <w:rsid w:val="00912ABE"/>
    <w:rsid w:val="00B1759F"/>
    <w:rsid w:val="00DC0685"/>
    <w:rsid w:val="00E23339"/>
    <w:rsid w:val="00E37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A4"/>
  </w:style>
  <w:style w:type="paragraph" w:styleId="Heading1">
    <w:name w:val="heading 1"/>
    <w:basedOn w:val="Normal"/>
    <w:next w:val="Normal"/>
    <w:link w:val="Heading1Char"/>
    <w:uiPriority w:val="9"/>
    <w:qFormat/>
    <w:rsid w:val="00532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64D3"/>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9E"/>
    <w:rPr>
      <w:color w:val="0000FF"/>
      <w:u w:val="single"/>
    </w:rPr>
  </w:style>
  <w:style w:type="character" w:customStyle="1" w:styleId="Heading2Char">
    <w:name w:val="Heading 2 Char"/>
    <w:basedOn w:val="DefaultParagraphFont"/>
    <w:link w:val="Heading2"/>
    <w:uiPriority w:val="9"/>
    <w:rsid w:val="006164D3"/>
    <w:rPr>
      <w:rFonts w:ascii="Times New Roman" w:eastAsia="Times New Roman" w:hAnsi="Times New Roman"/>
      <w:b/>
      <w:bCs/>
      <w:sz w:val="36"/>
      <w:szCs w:val="36"/>
    </w:rPr>
  </w:style>
  <w:style w:type="paragraph" w:styleId="ListParagraph">
    <w:name w:val="List Paragraph"/>
    <w:basedOn w:val="Normal"/>
    <w:uiPriority w:val="34"/>
    <w:qFormat/>
    <w:rsid w:val="00586870"/>
    <w:pPr>
      <w:ind w:left="720"/>
      <w:contextualSpacing/>
    </w:pPr>
  </w:style>
  <w:style w:type="character" w:customStyle="1" w:styleId="Heading1Char">
    <w:name w:val="Heading 1 Char"/>
    <w:basedOn w:val="DefaultParagraphFont"/>
    <w:link w:val="Heading1"/>
    <w:uiPriority w:val="9"/>
    <w:rsid w:val="0053267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3267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53267C"/>
    <w:rPr>
      <w:b/>
      <w:bCs/>
    </w:rPr>
  </w:style>
  <w:style w:type="character" w:styleId="Emphasis">
    <w:name w:val="Emphasis"/>
    <w:basedOn w:val="DefaultParagraphFont"/>
    <w:uiPriority w:val="20"/>
    <w:qFormat/>
    <w:rsid w:val="0053267C"/>
    <w:rPr>
      <w:i/>
      <w:iCs/>
    </w:rPr>
  </w:style>
</w:styles>
</file>

<file path=word/webSettings.xml><?xml version="1.0" encoding="utf-8"?>
<w:webSettings xmlns:r="http://schemas.openxmlformats.org/officeDocument/2006/relationships" xmlns:w="http://schemas.openxmlformats.org/wordprocessingml/2006/main">
  <w:divs>
    <w:div w:id="582296667">
      <w:bodyDiv w:val="1"/>
      <w:marLeft w:val="0"/>
      <w:marRight w:val="0"/>
      <w:marTop w:val="0"/>
      <w:marBottom w:val="0"/>
      <w:divBdr>
        <w:top w:val="none" w:sz="0" w:space="0" w:color="auto"/>
        <w:left w:val="none" w:sz="0" w:space="0" w:color="auto"/>
        <w:bottom w:val="none" w:sz="0" w:space="0" w:color="auto"/>
        <w:right w:val="none" w:sz="0" w:space="0" w:color="auto"/>
      </w:divBdr>
      <w:divsChild>
        <w:div w:id="309290142">
          <w:marLeft w:val="0"/>
          <w:marRight w:val="0"/>
          <w:marTop w:val="0"/>
          <w:marBottom w:val="0"/>
          <w:divBdr>
            <w:top w:val="none" w:sz="0" w:space="0" w:color="auto"/>
            <w:left w:val="none" w:sz="0" w:space="0" w:color="auto"/>
            <w:bottom w:val="none" w:sz="0" w:space="0" w:color="auto"/>
            <w:right w:val="none" w:sz="0" w:space="0" w:color="auto"/>
          </w:divBdr>
          <w:divsChild>
            <w:div w:id="4969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4129">
      <w:bodyDiv w:val="1"/>
      <w:marLeft w:val="0"/>
      <w:marRight w:val="0"/>
      <w:marTop w:val="0"/>
      <w:marBottom w:val="0"/>
      <w:divBdr>
        <w:top w:val="none" w:sz="0" w:space="0" w:color="auto"/>
        <w:left w:val="none" w:sz="0" w:space="0" w:color="auto"/>
        <w:bottom w:val="none" w:sz="0" w:space="0" w:color="auto"/>
        <w:right w:val="none" w:sz="0" w:space="0" w:color="auto"/>
      </w:divBdr>
      <w:divsChild>
        <w:div w:id="497382354">
          <w:marLeft w:val="0"/>
          <w:marRight w:val="0"/>
          <w:marTop w:val="0"/>
          <w:marBottom w:val="0"/>
          <w:divBdr>
            <w:top w:val="none" w:sz="0" w:space="0" w:color="auto"/>
            <w:left w:val="none" w:sz="0" w:space="0" w:color="auto"/>
            <w:bottom w:val="none" w:sz="0" w:space="0" w:color="auto"/>
            <w:right w:val="none" w:sz="0" w:space="0" w:color="auto"/>
          </w:divBdr>
        </w:div>
        <w:div w:id="1595086127">
          <w:marLeft w:val="0"/>
          <w:marRight w:val="0"/>
          <w:marTop w:val="0"/>
          <w:marBottom w:val="0"/>
          <w:divBdr>
            <w:top w:val="none" w:sz="0" w:space="0" w:color="auto"/>
            <w:left w:val="none" w:sz="0" w:space="0" w:color="auto"/>
            <w:bottom w:val="none" w:sz="0" w:space="0" w:color="auto"/>
            <w:right w:val="none" w:sz="0" w:space="0" w:color="auto"/>
          </w:divBdr>
        </w:div>
      </w:divsChild>
    </w:div>
    <w:div w:id="905650229">
      <w:bodyDiv w:val="1"/>
      <w:marLeft w:val="0"/>
      <w:marRight w:val="0"/>
      <w:marTop w:val="0"/>
      <w:marBottom w:val="0"/>
      <w:divBdr>
        <w:top w:val="none" w:sz="0" w:space="0" w:color="auto"/>
        <w:left w:val="none" w:sz="0" w:space="0" w:color="auto"/>
        <w:bottom w:val="none" w:sz="0" w:space="0" w:color="auto"/>
        <w:right w:val="none" w:sz="0" w:space="0" w:color="auto"/>
      </w:divBdr>
      <w:divsChild>
        <w:div w:id="1731999804">
          <w:marLeft w:val="0"/>
          <w:marRight w:val="0"/>
          <w:marTop w:val="0"/>
          <w:marBottom w:val="0"/>
          <w:divBdr>
            <w:top w:val="none" w:sz="0" w:space="0" w:color="auto"/>
            <w:left w:val="none" w:sz="0" w:space="0" w:color="auto"/>
            <w:bottom w:val="none" w:sz="0" w:space="0" w:color="auto"/>
            <w:right w:val="none" w:sz="0" w:space="0" w:color="auto"/>
          </w:divBdr>
        </w:div>
        <w:div w:id="2096004227">
          <w:marLeft w:val="0"/>
          <w:marRight w:val="0"/>
          <w:marTop w:val="0"/>
          <w:marBottom w:val="0"/>
          <w:divBdr>
            <w:top w:val="none" w:sz="0" w:space="0" w:color="auto"/>
            <w:left w:val="none" w:sz="0" w:space="0" w:color="auto"/>
            <w:bottom w:val="none" w:sz="0" w:space="0" w:color="auto"/>
            <w:right w:val="none" w:sz="0" w:space="0" w:color="auto"/>
          </w:divBdr>
        </w:div>
        <w:div w:id="1652900539">
          <w:marLeft w:val="0"/>
          <w:marRight w:val="0"/>
          <w:marTop w:val="0"/>
          <w:marBottom w:val="0"/>
          <w:divBdr>
            <w:top w:val="none" w:sz="0" w:space="0" w:color="auto"/>
            <w:left w:val="none" w:sz="0" w:space="0" w:color="auto"/>
            <w:bottom w:val="none" w:sz="0" w:space="0" w:color="auto"/>
            <w:right w:val="none" w:sz="0" w:space="0" w:color="auto"/>
          </w:divBdr>
        </w:div>
        <w:div w:id="763577877">
          <w:marLeft w:val="0"/>
          <w:marRight w:val="0"/>
          <w:marTop w:val="0"/>
          <w:marBottom w:val="0"/>
          <w:divBdr>
            <w:top w:val="none" w:sz="0" w:space="0" w:color="auto"/>
            <w:left w:val="none" w:sz="0" w:space="0" w:color="auto"/>
            <w:bottom w:val="none" w:sz="0" w:space="0" w:color="auto"/>
            <w:right w:val="none" w:sz="0" w:space="0" w:color="auto"/>
          </w:divBdr>
        </w:div>
        <w:div w:id="887835174">
          <w:marLeft w:val="0"/>
          <w:marRight w:val="0"/>
          <w:marTop w:val="0"/>
          <w:marBottom w:val="0"/>
          <w:divBdr>
            <w:top w:val="none" w:sz="0" w:space="0" w:color="auto"/>
            <w:left w:val="none" w:sz="0" w:space="0" w:color="auto"/>
            <w:bottom w:val="none" w:sz="0" w:space="0" w:color="auto"/>
            <w:right w:val="none" w:sz="0" w:space="0" w:color="auto"/>
          </w:divBdr>
        </w:div>
      </w:divsChild>
    </w:div>
    <w:div w:id="1307393085">
      <w:bodyDiv w:val="1"/>
      <w:marLeft w:val="0"/>
      <w:marRight w:val="0"/>
      <w:marTop w:val="0"/>
      <w:marBottom w:val="0"/>
      <w:divBdr>
        <w:top w:val="none" w:sz="0" w:space="0" w:color="auto"/>
        <w:left w:val="none" w:sz="0" w:space="0" w:color="auto"/>
        <w:bottom w:val="none" w:sz="0" w:space="0" w:color="auto"/>
        <w:right w:val="none" w:sz="0" w:space="0" w:color="auto"/>
      </w:divBdr>
      <w:divsChild>
        <w:div w:id="3828462">
          <w:marLeft w:val="0"/>
          <w:marRight w:val="0"/>
          <w:marTop w:val="0"/>
          <w:marBottom w:val="0"/>
          <w:divBdr>
            <w:top w:val="none" w:sz="0" w:space="0" w:color="auto"/>
            <w:left w:val="none" w:sz="0" w:space="0" w:color="auto"/>
            <w:bottom w:val="none" w:sz="0" w:space="0" w:color="auto"/>
            <w:right w:val="none" w:sz="0" w:space="0" w:color="auto"/>
          </w:divBdr>
          <w:divsChild>
            <w:div w:id="367343937">
              <w:marLeft w:val="0"/>
              <w:marRight w:val="0"/>
              <w:marTop w:val="0"/>
              <w:marBottom w:val="0"/>
              <w:divBdr>
                <w:top w:val="none" w:sz="0" w:space="0" w:color="auto"/>
                <w:left w:val="none" w:sz="0" w:space="0" w:color="auto"/>
                <w:bottom w:val="none" w:sz="0" w:space="0" w:color="auto"/>
                <w:right w:val="none" w:sz="0" w:space="0" w:color="auto"/>
              </w:divBdr>
              <w:divsChild>
                <w:div w:id="2123643072">
                  <w:marLeft w:val="0"/>
                  <w:marRight w:val="0"/>
                  <w:marTop w:val="0"/>
                  <w:marBottom w:val="0"/>
                  <w:divBdr>
                    <w:top w:val="none" w:sz="0" w:space="0" w:color="auto"/>
                    <w:left w:val="none" w:sz="0" w:space="0" w:color="auto"/>
                    <w:bottom w:val="none" w:sz="0" w:space="0" w:color="auto"/>
                    <w:right w:val="none" w:sz="0" w:space="0" w:color="auto"/>
                  </w:divBdr>
                </w:div>
                <w:div w:id="714235265">
                  <w:marLeft w:val="0"/>
                  <w:marRight w:val="0"/>
                  <w:marTop w:val="0"/>
                  <w:marBottom w:val="0"/>
                  <w:divBdr>
                    <w:top w:val="none" w:sz="0" w:space="0" w:color="auto"/>
                    <w:left w:val="none" w:sz="0" w:space="0" w:color="auto"/>
                    <w:bottom w:val="none" w:sz="0" w:space="0" w:color="auto"/>
                    <w:right w:val="none" w:sz="0" w:space="0" w:color="auto"/>
                  </w:divBdr>
                </w:div>
                <w:div w:id="955136906">
                  <w:marLeft w:val="0"/>
                  <w:marRight w:val="0"/>
                  <w:marTop w:val="0"/>
                  <w:marBottom w:val="0"/>
                  <w:divBdr>
                    <w:top w:val="none" w:sz="0" w:space="0" w:color="auto"/>
                    <w:left w:val="none" w:sz="0" w:space="0" w:color="auto"/>
                    <w:bottom w:val="none" w:sz="0" w:space="0" w:color="auto"/>
                    <w:right w:val="none" w:sz="0" w:space="0" w:color="auto"/>
                  </w:divBdr>
                </w:div>
                <w:div w:id="1012029978">
                  <w:marLeft w:val="0"/>
                  <w:marRight w:val="0"/>
                  <w:marTop w:val="0"/>
                  <w:marBottom w:val="0"/>
                  <w:divBdr>
                    <w:top w:val="none" w:sz="0" w:space="0" w:color="auto"/>
                    <w:left w:val="none" w:sz="0" w:space="0" w:color="auto"/>
                    <w:bottom w:val="none" w:sz="0" w:space="0" w:color="auto"/>
                    <w:right w:val="none" w:sz="0" w:space="0" w:color="auto"/>
                  </w:divBdr>
                </w:div>
                <w:div w:id="1122192342">
                  <w:marLeft w:val="0"/>
                  <w:marRight w:val="0"/>
                  <w:marTop w:val="0"/>
                  <w:marBottom w:val="0"/>
                  <w:divBdr>
                    <w:top w:val="none" w:sz="0" w:space="0" w:color="auto"/>
                    <w:left w:val="none" w:sz="0" w:space="0" w:color="auto"/>
                    <w:bottom w:val="none" w:sz="0" w:space="0" w:color="auto"/>
                    <w:right w:val="none" w:sz="0" w:space="0" w:color="auto"/>
                  </w:divBdr>
                </w:div>
                <w:div w:id="2015958941">
                  <w:marLeft w:val="0"/>
                  <w:marRight w:val="0"/>
                  <w:marTop w:val="0"/>
                  <w:marBottom w:val="0"/>
                  <w:divBdr>
                    <w:top w:val="none" w:sz="0" w:space="0" w:color="auto"/>
                    <w:left w:val="none" w:sz="0" w:space="0" w:color="auto"/>
                    <w:bottom w:val="none" w:sz="0" w:space="0" w:color="auto"/>
                    <w:right w:val="none" w:sz="0" w:space="0" w:color="auto"/>
                  </w:divBdr>
                </w:div>
                <w:div w:id="1614096225">
                  <w:marLeft w:val="0"/>
                  <w:marRight w:val="0"/>
                  <w:marTop w:val="0"/>
                  <w:marBottom w:val="0"/>
                  <w:divBdr>
                    <w:top w:val="none" w:sz="0" w:space="0" w:color="auto"/>
                    <w:left w:val="none" w:sz="0" w:space="0" w:color="auto"/>
                    <w:bottom w:val="none" w:sz="0" w:space="0" w:color="auto"/>
                    <w:right w:val="none" w:sz="0" w:space="0" w:color="auto"/>
                  </w:divBdr>
                </w:div>
                <w:div w:id="1161891475">
                  <w:marLeft w:val="0"/>
                  <w:marRight w:val="0"/>
                  <w:marTop w:val="0"/>
                  <w:marBottom w:val="0"/>
                  <w:divBdr>
                    <w:top w:val="none" w:sz="0" w:space="0" w:color="auto"/>
                    <w:left w:val="none" w:sz="0" w:space="0" w:color="auto"/>
                    <w:bottom w:val="none" w:sz="0" w:space="0" w:color="auto"/>
                    <w:right w:val="none" w:sz="0" w:space="0" w:color="auto"/>
                  </w:divBdr>
                </w:div>
                <w:div w:id="486480928">
                  <w:marLeft w:val="0"/>
                  <w:marRight w:val="0"/>
                  <w:marTop w:val="0"/>
                  <w:marBottom w:val="0"/>
                  <w:divBdr>
                    <w:top w:val="none" w:sz="0" w:space="0" w:color="auto"/>
                    <w:left w:val="none" w:sz="0" w:space="0" w:color="auto"/>
                    <w:bottom w:val="none" w:sz="0" w:space="0" w:color="auto"/>
                    <w:right w:val="none" w:sz="0" w:space="0" w:color="auto"/>
                  </w:divBdr>
                </w:div>
                <w:div w:id="1987470192">
                  <w:marLeft w:val="0"/>
                  <w:marRight w:val="0"/>
                  <w:marTop w:val="0"/>
                  <w:marBottom w:val="0"/>
                  <w:divBdr>
                    <w:top w:val="none" w:sz="0" w:space="0" w:color="auto"/>
                    <w:left w:val="none" w:sz="0" w:space="0" w:color="auto"/>
                    <w:bottom w:val="none" w:sz="0" w:space="0" w:color="auto"/>
                    <w:right w:val="none" w:sz="0" w:space="0" w:color="auto"/>
                  </w:divBdr>
                </w:div>
                <w:div w:id="1875726025">
                  <w:marLeft w:val="0"/>
                  <w:marRight w:val="0"/>
                  <w:marTop w:val="0"/>
                  <w:marBottom w:val="0"/>
                  <w:divBdr>
                    <w:top w:val="none" w:sz="0" w:space="0" w:color="auto"/>
                    <w:left w:val="none" w:sz="0" w:space="0" w:color="auto"/>
                    <w:bottom w:val="none" w:sz="0" w:space="0" w:color="auto"/>
                    <w:right w:val="none" w:sz="0" w:space="0" w:color="auto"/>
                  </w:divBdr>
                </w:div>
                <w:div w:id="98913062">
                  <w:marLeft w:val="0"/>
                  <w:marRight w:val="0"/>
                  <w:marTop w:val="0"/>
                  <w:marBottom w:val="0"/>
                  <w:divBdr>
                    <w:top w:val="none" w:sz="0" w:space="0" w:color="auto"/>
                    <w:left w:val="none" w:sz="0" w:space="0" w:color="auto"/>
                    <w:bottom w:val="none" w:sz="0" w:space="0" w:color="auto"/>
                    <w:right w:val="none" w:sz="0" w:space="0" w:color="auto"/>
                  </w:divBdr>
                </w:div>
                <w:div w:id="330834424">
                  <w:marLeft w:val="0"/>
                  <w:marRight w:val="0"/>
                  <w:marTop w:val="0"/>
                  <w:marBottom w:val="0"/>
                  <w:divBdr>
                    <w:top w:val="none" w:sz="0" w:space="0" w:color="auto"/>
                    <w:left w:val="none" w:sz="0" w:space="0" w:color="auto"/>
                    <w:bottom w:val="none" w:sz="0" w:space="0" w:color="auto"/>
                    <w:right w:val="none" w:sz="0" w:space="0" w:color="auto"/>
                  </w:divBdr>
                </w:div>
                <w:div w:id="688877035">
                  <w:marLeft w:val="0"/>
                  <w:marRight w:val="0"/>
                  <w:marTop w:val="0"/>
                  <w:marBottom w:val="0"/>
                  <w:divBdr>
                    <w:top w:val="none" w:sz="0" w:space="0" w:color="auto"/>
                    <w:left w:val="none" w:sz="0" w:space="0" w:color="auto"/>
                    <w:bottom w:val="none" w:sz="0" w:space="0" w:color="auto"/>
                    <w:right w:val="none" w:sz="0" w:space="0" w:color="auto"/>
                  </w:divBdr>
                </w:div>
                <w:div w:id="2037996628">
                  <w:marLeft w:val="0"/>
                  <w:marRight w:val="0"/>
                  <w:marTop w:val="0"/>
                  <w:marBottom w:val="0"/>
                  <w:divBdr>
                    <w:top w:val="none" w:sz="0" w:space="0" w:color="auto"/>
                    <w:left w:val="none" w:sz="0" w:space="0" w:color="auto"/>
                    <w:bottom w:val="none" w:sz="0" w:space="0" w:color="auto"/>
                    <w:right w:val="none" w:sz="0" w:space="0" w:color="auto"/>
                  </w:divBdr>
                </w:div>
                <w:div w:id="852497914">
                  <w:marLeft w:val="0"/>
                  <w:marRight w:val="0"/>
                  <w:marTop w:val="0"/>
                  <w:marBottom w:val="0"/>
                  <w:divBdr>
                    <w:top w:val="none" w:sz="0" w:space="0" w:color="auto"/>
                    <w:left w:val="none" w:sz="0" w:space="0" w:color="auto"/>
                    <w:bottom w:val="none" w:sz="0" w:space="0" w:color="auto"/>
                    <w:right w:val="none" w:sz="0" w:space="0" w:color="auto"/>
                  </w:divBdr>
                </w:div>
                <w:div w:id="527380240">
                  <w:marLeft w:val="0"/>
                  <w:marRight w:val="0"/>
                  <w:marTop w:val="0"/>
                  <w:marBottom w:val="0"/>
                  <w:divBdr>
                    <w:top w:val="none" w:sz="0" w:space="0" w:color="auto"/>
                    <w:left w:val="none" w:sz="0" w:space="0" w:color="auto"/>
                    <w:bottom w:val="none" w:sz="0" w:space="0" w:color="auto"/>
                    <w:right w:val="none" w:sz="0" w:space="0" w:color="auto"/>
                  </w:divBdr>
                </w:div>
                <w:div w:id="375088027">
                  <w:marLeft w:val="0"/>
                  <w:marRight w:val="0"/>
                  <w:marTop w:val="0"/>
                  <w:marBottom w:val="0"/>
                  <w:divBdr>
                    <w:top w:val="none" w:sz="0" w:space="0" w:color="auto"/>
                    <w:left w:val="none" w:sz="0" w:space="0" w:color="auto"/>
                    <w:bottom w:val="none" w:sz="0" w:space="0" w:color="auto"/>
                    <w:right w:val="none" w:sz="0" w:space="0" w:color="auto"/>
                  </w:divBdr>
                </w:div>
                <w:div w:id="1539076967">
                  <w:marLeft w:val="0"/>
                  <w:marRight w:val="0"/>
                  <w:marTop w:val="0"/>
                  <w:marBottom w:val="0"/>
                  <w:divBdr>
                    <w:top w:val="none" w:sz="0" w:space="0" w:color="auto"/>
                    <w:left w:val="none" w:sz="0" w:space="0" w:color="auto"/>
                    <w:bottom w:val="none" w:sz="0" w:space="0" w:color="auto"/>
                    <w:right w:val="none" w:sz="0" w:space="0" w:color="auto"/>
                  </w:divBdr>
                </w:div>
                <w:div w:id="1552154726">
                  <w:marLeft w:val="0"/>
                  <w:marRight w:val="0"/>
                  <w:marTop w:val="0"/>
                  <w:marBottom w:val="0"/>
                  <w:divBdr>
                    <w:top w:val="none" w:sz="0" w:space="0" w:color="auto"/>
                    <w:left w:val="none" w:sz="0" w:space="0" w:color="auto"/>
                    <w:bottom w:val="none" w:sz="0" w:space="0" w:color="auto"/>
                    <w:right w:val="none" w:sz="0" w:space="0" w:color="auto"/>
                  </w:divBdr>
                </w:div>
                <w:div w:id="1374499163">
                  <w:marLeft w:val="0"/>
                  <w:marRight w:val="0"/>
                  <w:marTop w:val="0"/>
                  <w:marBottom w:val="0"/>
                  <w:divBdr>
                    <w:top w:val="none" w:sz="0" w:space="0" w:color="auto"/>
                    <w:left w:val="none" w:sz="0" w:space="0" w:color="auto"/>
                    <w:bottom w:val="none" w:sz="0" w:space="0" w:color="auto"/>
                    <w:right w:val="none" w:sz="0" w:space="0" w:color="auto"/>
                  </w:divBdr>
                </w:div>
                <w:div w:id="248201022">
                  <w:marLeft w:val="0"/>
                  <w:marRight w:val="0"/>
                  <w:marTop w:val="0"/>
                  <w:marBottom w:val="0"/>
                  <w:divBdr>
                    <w:top w:val="none" w:sz="0" w:space="0" w:color="auto"/>
                    <w:left w:val="none" w:sz="0" w:space="0" w:color="auto"/>
                    <w:bottom w:val="none" w:sz="0" w:space="0" w:color="auto"/>
                    <w:right w:val="none" w:sz="0" w:space="0" w:color="auto"/>
                  </w:divBdr>
                </w:div>
                <w:div w:id="943803959">
                  <w:marLeft w:val="0"/>
                  <w:marRight w:val="0"/>
                  <w:marTop w:val="0"/>
                  <w:marBottom w:val="0"/>
                  <w:divBdr>
                    <w:top w:val="none" w:sz="0" w:space="0" w:color="auto"/>
                    <w:left w:val="none" w:sz="0" w:space="0" w:color="auto"/>
                    <w:bottom w:val="none" w:sz="0" w:space="0" w:color="auto"/>
                    <w:right w:val="none" w:sz="0" w:space="0" w:color="auto"/>
                  </w:divBdr>
                </w:div>
                <w:div w:id="1025057484">
                  <w:marLeft w:val="0"/>
                  <w:marRight w:val="0"/>
                  <w:marTop w:val="0"/>
                  <w:marBottom w:val="0"/>
                  <w:divBdr>
                    <w:top w:val="none" w:sz="0" w:space="0" w:color="auto"/>
                    <w:left w:val="none" w:sz="0" w:space="0" w:color="auto"/>
                    <w:bottom w:val="none" w:sz="0" w:space="0" w:color="auto"/>
                    <w:right w:val="none" w:sz="0" w:space="0" w:color="auto"/>
                  </w:divBdr>
                </w:div>
                <w:div w:id="1948463016">
                  <w:marLeft w:val="0"/>
                  <w:marRight w:val="0"/>
                  <w:marTop w:val="0"/>
                  <w:marBottom w:val="0"/>
                  <w:divBdr>
                    <w:top w:val="none" w:sz="0" w:space="0" w:color="auto"/>
                    <w:left w:val="none" w:sz="0" w:space="0" w:color="auto"/>
                    <w:bottom w:val="none" w:sz="0" w:space="0" w:color="auto"/>
                    <w:right w:val="none" w:sz="0" w:space="0" w:color="auto"/>
                  </w:divBdr>
                </w:div>
                <w:div w:id="1747143803">
                  <w:marLeft w:val="0"/>
                  <w:marRight w:val="0"/>
                  <w:marTop w:val="0"/>
                  <w:marBottom w:val="0"/>
                  <w:divBdr>
                    <w:top w:val="none" w:sz="0" w:space="0" w:color="auto"/>
                    <w:left w:val="none" w:sz="0" w:space="0" w:color="auto"/>
                    <w:bottom w:val="none" w:sz="0" w:space="0" w:color="auto"/>
                    <w:right w:val="none" w:sz="0" w:space="0" w:color="auto"/>
                  </w:divBdr>
                </w:div>
                <w:div w:id="899943658">
                  <w:marLeft w:val="0"/>
                  <w:marRight w:val="0"/>
                  <w:marTop w:val="0"/>
                  <w:marBottom w:val="0"/>
                  <w:divBdr>
                    <w:top w:val="none" w:sz="0" w:space="0" w:color="auto"/>
                    <w:left w:val="none" w:sz="0" w:space="0" w:color="auto"/>
                    <w:bottom w:val="none" w:sz="0" w:space="0" w:color="auto"/>
                    <w:right w:val="none" w:sz="0" w:space="0" w:color="auto"/>
                  </w:divBdr>
                </w:div>
                <w:div w:id="1591609">
                  <w:marLeft w:val="0"/>
                  <w:marRight w:val="0"/>
                  <w:marTop w:val="0"/>
                  <w:marBottom w:val="0"/>
                  <w:divBdr>
                    <w:top w:val="none" w:sz="0" w:space="0" w:color="auto"/>
                    <w:left w:val="none" w:sz="0" w:space="0" w:color="auto"/>
                    <w:bottom w:val="none" w:sz="0" w:space="0" w:color="auto"/>
                    <w:right w:val="none" w:sz="0" w:space="0" w:color="auto"/>
                  </w:divBdr>
                </w:div>
                <w:div w:id="1008288894">
                  <w:marLeft w:val="0"/>
                  <w:marRight w:val="0"/>
                  <w:marTop w:val="0"/>
                  <w:marBottom w:val="0"/>
                  <w:divBdr>
                    <w:top w:val="none" w:sz="0" w:space="0" w:color="auto"/>
                    <w:left w:val="none" w:sz="0" w:space="0" w:color="auto"/>
                    <w:bottom w:val="none" w:sz="0" w:space="0" w:color="auto"/>
                    <w:right w:val="none" w:sz="0" w:space="0" w:color="auto"/>
                  </w:divBdr>
                </w:div>
                <w:div w:id="727144631">
                  <w:marLeft w:val="0"/>
                  <w:marRight w:val="0"/>
                  <w:marTop w:val="0"/>
                  <w:marBottom w:val="0"/>
                  <w:divBdr>
                    <w:top w:val="none" w:sz="0" w:space="0" w:color="auto"/>
                    <w:left w:val="none" w:sz="0" w:space="0" w:color="auto"/>
                    <w:bottom w:val="none" w:sz="0" w:space="0" w:color="auto"/>
                    <w:right w:val="none" w:sz="0" w:space="0" w:color="auto"/>
                  </w:divBdr>
                </w:div>
                <w:div w:id="129129843">
                  <w:marLeft w:val="0"/>
                  <w:marRight w:val="0"/>
                  <w:marTop w:val="0"/>
                  <w:marBottom w:val="0"/>
                  <w:divBdr>
                    <w:top w:val="none" w:sz="0" w:space="0" w:color="auto"/>
                    <w:left w:val="none" w:sz="0" w:space="0" w:color="auto"/>
                    <w:bottom w:val="none" w:sz="0" w:space="0" w:color="auto"/>
                    <w:right w:val="none" w:sz="0" w:space="0" w:color="auto"/>
                  </w:divBdr>
                </w:div>
                <w:div w:id="405107591">
                  <w:marLeft w:val="0"/>
                  <w:marRight w:val="0"/>
                  <w:marTop w:val="0"/>
                  <w:marBottom w:val="0"/>
                  <w:divBdr>
                    <w:top w:val="none" w:sz="0" w:space="0" w:color="auto"/>
                    <w:left w:val="none" w:sz="0" w:space="0" w:color="auto"/>
                    <w:bottom w:val="none" w:sz="0" w:space="0" w:color="auto"/>
                    <w:right w:val="none" w:sz="0" w:space="0" w:color="auto"/>
                  </w:divBdr>
                </w:div>
                <w:div w:id="777215263">
                  <w:marLeft w:val="0"/>
                  <w:marRight w:val="0"/>
                  <w:marTop w:val="0"/>
                  <w:marBottom w:val="0"/>
                  <w:divBdr>
                    <w:top w:val="none" w:sz="0" w:space="0" w:color="auto"/>
                    <w:left w:val="none" w:sz="0" w:space="0" w:color="auto"/>
                    <w:bottom w:val="none" w:sz="0" w:space="0" w:color="auto"/>
                    <w:right w:val="none" w:sz="0" w:space="0" w:color="auto"/>
                  </w:divBdr>
                </w:div>
                <w:div w:id="472647758">
                  <w:marLeft w:val="0"/>
                  <w:marRight w:val="0"/>
                  <w:marTop w:val="0"/>
                  <w:marBottom w:val="0"/>
                  <w:divBdr>
                    <w:top w:val="none" w:sz="0" w:space="0" w:color="auto"/>
                    <w:left w:val="none" w:sz="0" w:space="0" w:color="auto"/>
                    <w:bottom w:val="none" w:sz="0" w:space="0" w:color="auto"/>
                    <w:right w:val="none" w:sz="0" w:space="0" w:color="auto"/>
                  </w:divBdr>
                </w:div>
                <w:div w:id="396051065">
                  <w:marLeft w:val="0"/>
                  <w:marRight w:val="0"/>
                  <w:marTop w:val="0"/>
                  <w:marBottom w:val="0"/>
                  <w:divBdr>
                    <w:top w:val="none" w:sz="0" w:space="0" w:color="auto"/>
                    <w:left w:val="none" w:sz="0" w:space="0" w:color="auto"/>
                    <w:bottom w:val="none" w:sz="0" w:space="0" w:color="auto"/>
                    <w:right w:val="none" w:sz="0" w:space="0" w:color="auto"/>
                  </w:divBdr>
                </w:div>
                <w:div w:id="1213496277">
                  <w:marLeft w:val="0"/>
                  <w:marRight w:val="0"/>
                  <w:marTop w:val="0"/>
                  <w:marBottom w:val="0"/>
                  <w:divBdr>
                    <w:top w:val="none" w:sz="0" w:space="0" w:color="auto"/>
                    <w:left w:val="none" w:sz="0" w:space="0" w:color="auto"/>
                    <w:bottom w:val="none" w:sz="0" w:space="0" w:color="auto"/>
                    <w:right w:val="none" w:sz="0" w:space="0" w:color="auto"/>
                  </w:divBdr>
                </w:div>
                <w:div w:id="981931577">
                  <w:marLeft w:val="0"/>
                  <w:marRight w:val="0"/>
                  <w:marTop w:val="0"/>
                  <w:marBottom w:val="0"/>
                  <w:divBdr>
                    <w:top w:val="none" w:sz="0" w:space="0" w:color="auto"/>
                    <w:left w:val="none" w:sz="0" w:space="0" w:color="auto"/>
                    <w:bottom w:val="none" w:sz="0" w:space="0" w:color="auto"/>
                    <w:right w:val="none" w:sz="0" w:space="0" w:color="auto"/>
                  </w:divBdr>
                </w:div>
                <w:div w:id="592587114">
                  <w:marLeft w:val="0"/>
                  <w:marRight w:val="0"/>
                  <w:marTop w:val="0"/>
                  <w:marBottom w:val="0"/>
                  <w:divBdr>
                    <w:top w:val="none" w:sz="0" w:space="0" w:color="auto"/>
                    <w:left w:val="none" w:sz="0" w:space="0" w:color="auto"/>
                    <w:bottom w:val="none" w:sz="0" w:space="0" w:color="auto"/>
                    <w:right w:val="none" w:sz="0" w:space="0" w:color="auto"/>
                  </w:divBdr>
                </w:div>
                <w:div w:id="1613979213">
                  <w:marLeft w:val="0"/>
                  <w:marRight w:val="0"/>
                  <w:marTop w:val="0"/>
                  <w:marBottom w:val="0"/>
                  <w:divBdr>
                    <w:top w:val="none" w:sz="0" w:space="0" w:color="auto"/>
                    <w:left w:val="none" w:sz="0" w:space="0" w:color="auto"/>
                    <w:bottom w:val="none" w:sz="0" w:space="0" w:color="auto"/>
                    <w:right w:val="none" w:sz="0" w:space="0" w:color="auto"/>
                  </w:divBdr>
                </w:div>
                <w:div w:id="1687906520">
                  <w:marLeft w:val="0"/>
                  <w:marRight w:val="0"/>
                  <w:marTop w:val="0"/>
                  <w:marBottom w:val="0"/>
                  <w:divBdr>
                    <w:top w:val="none" w:sz="0" w:space="0" w:color="auto"/>
                    <w:left w:val="none" w:sz="0" w:space="0" w:color="auto"/>
                    <w:bottom w:val="none" w:sz="0" w:space="0" w:color="auto"/>
                    <w:right w:val="none" w:sz="0" w:space="0" w:color="auto"/>
                  </w:divBdr>
                </w:div>
                <w:div w:id="1316882599">
                  <w:marLeft w:val="0"/>
                  <w:marRight w:val="0"/>
                  <w:marTop w:val="0"/>
                  <w:marBottom w:val="0"/>
                  <w:divBdr>
                    <w:top w:val="none" w:sz="0" w:space="0" w:color="auto"/>
                    <w:left w:val="none" w:sz="0" w:space="0" w:color="auto"/>
                    <w:bottom w:val="none" w:sz="0" w:space="0" w:color="auto"/>
                    <w:right w:val="none" w:sz="0" w:space="0" w:color="auto"/>
                  </w:divBdr>
                </w:div>
                <w:div w:id="186020589">
                  <w:marLeft w:val="0"/>
                  <w:marRight w:val="0"/>
                  <w:marTop w:val="0"/>
                  <w:marBottom w:val="0"/>
                  <w:divBdr>
                    <w:top w:val="none" w:sz="0" w:space="0" w:color="auto"/>
                    <w:left w:val="none" w:sz="0" w:space="0" w:color="auto"/>
                    <w:bottom w:val="none" w:sz="0" w:space="0" w:color="auto"/>
                    <w:right w:val="none" w:sz="0" w:space="0" w:color="auto"/>
                  </w:divBdr>
                </w:div>
                <w:div w:id="513768866">
                  <w:marLeft w:val="0"/>
                  <w:marRight w:val="0"/>
                  <w:marTop w:val="0"/>
                  <w:marBottom w:val="0"/>
                  <w:divBdr>
                    <w:top w:val="none" w:sz="0" w:space="0" w:color="auto"/>
                    <w:left w:val="none" w:sz="0" w:space="0" w:color="auto"/>
                    <w:bottom w:val="none" w:sz="0" w:space="0" w:color="auto"/>
                    <w:right w:val="none" w:sz="0" w:space="0" w:color="auto"/>
                  </w:divBdr>
                </w:div>
                <w:div w:id="1485119985">
                  <w:marLeft w:val="0"/>
                  <w:marRight w:val="0"/>
                  <w:marTop w:val="0"/>
                  <w:marBottom w:val="0"/>
                  <w:divBdr>
                    <w:top w:val="none" w:sz="0" w:space="0" w:color="auto"/>
                    <w:left w:val="none" w:sz="0" w:space="0" w:color="auto"/>
                    <w:bottom w:val="none" w:sz="0" w:space="0" w:color="auto"/>
                    <w:right w:val="none" w:sz="0" w:space="0" w:color="auto"/>
                  </w:divBdr>
                </w:div>
                <w:div w:id="547450370">
                  <w:marLeft w:val="0"/>
                  <w:marRight w:val="0"/>
                  <w:marTop w:val="0"/>
                  <w:marBottom w:val="0"/>
                  <w:divBdr>
                    <w:top w:val="none" w:sz="0" w:space="0" w:color="auto"/>
                    <w:left w:val="none" w:sz="0" w:space="0" w:color="auto"/>
                    <w:bottom w:val="none" w:sz="0" w:space="0" w:color="auto"/>
                    <w:right w:val="none" w:sz="0" w:space="0" w:color="auto"/>
                  </w:divBdr>
                </w:div>
                <w:div w:id="1750734011">
                  <w:marLeft w:val="0"/>
                  <w:marRight w:val="0"/>
                  <w:marTop w:val="0"/>
                  <w:marBottom w:val="0"/>
                  <w:divBdr>
                    <w:top w:val="none" w:sz="0" w:space="0" w:color="auto"/>
                    <w:left w:val="none" w:sz="0" w:space="0" w:color="auto"/>
                    <w:bottom w:val="none" w:sz="0" w:space="0" w:color="auto"/>
                    <w:right w:val="none" w:sz="0" w:space="0" w:color="auto"/>
                  </w:divBdr>
                </w:div>
                <w:div w:id="1266110538">
                  <w:marLeft w:val="0"/>
                  <w:marRight w:val="0"/>
                  <w:marTop w:val="0"/>
                  <w:marBottom w:val="0"/>
                  <w:divBdr>
                    <w:top w:val="none" w:sz="0" w:space="0" w:color="auto"/>
                    <w:left w:val="none" w:sz="0" w:space="0" w:color="auto"/>
                    <w:bottom w:val="none" w:sz="0" w:space="0" w:color="auto"/>
                    <w:right w:val="none" w:sz="0" w:space="0" w:color="auto"/>
                  </w:divBdr>
                </w:div>
                <w:div w:id="1222132664">
                  <w:marLeft w:val="0"/>
                  <w:marRight w:val="0"/>
                  <w:marTop w:val="0"/>
                  <w:marBottom w:val="0"/>
                  <w:divBdr>
                    <w:top w:val="none" w:sz="0" w:space="0" w:color="auto"/>
                    <w:left w:val="none" w:sz="0" w:space="0" w:color="auto"/>
                    <w:bottom w:val="none" w:sz="0" w:space="0" w:color="auto"/>
                    <w:right w:val="none" w:sz="0" w:space="0" w:color="auto"/>
                  </w:divBdr>
                </w:div>
                <w:div w:id="2013021177">
                  <w:marLeft w:val="0"/>
                  <w:marRight w:val="0"/>
                  <w:marTop w:val="0"/>
                  <w:marBottom w:val="0"/>
                  <w:divBdr>
                    <w:top w:val="none" w:sz="0" w:space="0" w:color="auto"/>
                    <w:left w:val="none" w:sz="0" w:space="0" w:color="auto"/>
                    <w:bottom w:val="none" w:sz="0" w:space="0" w:color="auto"/>
                    <w:right w:val="none" w:sz="0" w:space="0" w:color="auto"/>
                  </w:divBdr>
                </w:div>
                <w:div w:id="952251324">
                  <w:marLeft w:val="0"/>
                  <w:marRight w:val="0"/>
                  <w:marTop w:val="0"/>
                  <w:marBottom w:val="0"/>
                  <w:divBdr>
                    <w:top w:val="none" w:sz="0" w:space="0" w:color="auto"/>
                    <w:left w:val="none" w:sz="0" w:space="0" w:color="auto"/>
                    <w:bottom w:val="none" w:sz="0" w:space="0" w:color="auto"/>
                    <w:right w:val="none" w:sz="0" w:space="0" w:color="auto"/>
                  </w:divBdr>
                </w:div>
                <w:div w:id="1229652086">
                  <w:marLeft w:val="0"/>
                  <w:marRight w:val="0"/>
                  <w:marTop w:val="0"/>
                  <w:marBottom w:val="0"/>
                  <w:divBdr>
                    <w:top w:val="none" w:sz="0" w:space="0" w:color="auto"/>
                    <w:left w:val="none" w:sz="0" w:space="0" w:color="auto"/>
                    <w:bottom w:val="none" w:sz="0" w:space="0" w:color="auto"/>
                    <w:right w:val="none" w:sz="0" w:space="0" w:color="auto"/>
                  </w:divBdr>
                </w:div>
                <w:div w:id="898246338">
                  <w:marLeft w:val="0"/>
                  <w:marRight w:val="0"/>
                  <w:marTop w:val="0"/>
                  <w:marBottom w:val="0"/>
                  <w:divBdr>
                    <w:top w:val="none" w:sz="0" w:space="0" w:color="auto"/>
                    <w:left w:val="none" w:sz="0" w:space="0" w:color="auto"/>
                    <w:bottom w:val="none" w:sz="0" w:space="0" w:color="auto"/>
                    <w:right w:val="none" w:sz="0" w:space="0" w:color="auto"/>
                  </w:divBdr>
                </w:div>
                <w:div w:id="1811703521">
                  <w:marLeft w:val="0"/>
                  <w:marRight w:val="0"/>
                  <w:marTop w:val="0"/>
                  <w:marBottom w:val="0"/>
                  <w:divBdr>
                    <w:top w:val="none" w:sz="0" w:space="0" w:color="auto"/>
                    <w:left w:val="none" w:sz="0" w:space="0" w:color="auto"/>
                    <w:bottom w:val="none" w:sz="0" w:space="0" w:color="auto"/>
                    <w:right w:val="none" w:sz="0" w:space="0" w:color="auto"/>
                  </w:divBdr>
                </w:div>
                <w:div w:id="1537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180">
          <w:marLeft w:val="0"/>
          <w:marRight w:val="0"/>
          <w:marTop w:val="0"/>
          <w:marBottom w:val="0"/>
          <w:divBdr>
            <w:top w:val="none" w:sz="0" w:space="0" w:color="auto"/>
            <w:left w:val="none" w:sz="0" w:space="0" w:color="auto"/>
            <w:bottom w:val="none" w:sz="0" w:space="0" w:color="auto"/>
            <w:right w:val="none" w:sz="0" w:space="0" w:color="auto"/>
          </w:divBdr>
        </w:div>
        <w:div w:id="1216241814">
          <w:marLeft w:val="0"/>
          <w:marRight w:val="0"/>
          <w:marTop w:val="0"/>
          <w:marBottom w:val="0"/>
          <w:divBdr>
            <w:top w:val="none" w:sz="0" w:space="0" w:color="auto"/>
            <w:left w:val="none" w:sz="0" w:space="0" w:color="auto"/>
            <w:bottom w:val="none" w:sz="0" w:space="0" w:color="auto"/>
            <w:right w:val="none" w:sz="0" w:space="0" w:color="auto"/>
          </w:divBdr>
        </w:div>
        <w:div w:id="1935432150">
          <w:marLeft w:val="0"/>
          <w:marRight w:val="0"/>
          <w:marTop w:val="0"/>
          <w:marBottom w:val="0"/>
          <w:divBdr>
            <w:top w:val="none" w:sz="0" w:space="0" w:color="auto"/>
            <w:left w:val="none" w:sz="0" w:space="0" w:color="auto"/>
            <w:bottom w:val="none" w:sz="0" w:space="0" w:color="auto"/>
            <w:right w:val="none" w:sz="0" w:space="0" w:color="auto"/>
          </w:divBdr>
        </w:div>
        <w:div w:id="341123903">
          <w:marLeft w:val="0"/>
          <w:marRight w:val="0"/>
          <w:marTop w:val="0"/>
          <w:marBottom w:val="0"/>
          <w:divBdr>
            <w:top w:val="none" w:sz="0" w:space="0" w:color="auto"/>
            <w:left w:val="none" w:sz="0" w:space="0" w:color="auto"/>
            <w:bottom w:val="none" w:sz="0" w:space="0" w:color="auto"/>
            <w:right w:val="none" w:sz="0" w:space="0" w:color="auto"/>
          </w:divBdr>
        </w:div>
        <w:div w:id="775446725">
          <w:marLeft w:val="0"/>
          <w:marRight w:val="0"/>
          <w:marTop w:val="0"/>
          <w:marBottom w:val="0"/>
          <w:divBdr>
            <w:top w:val="none" w:sz="0" w:space="0" w:color="auto"/>
            <w:left w:val="none" w:sz="0" w:space="0" w:color="auto"/>
            <w:bottom w:val="none" w:sz="0" w:space="0" w:color="auto"/>
            <w:right w:val="none" w:sz="0" w:space="0" w:color="auto"/>
          </w:divBdr>
        </w:div>
        <w:div w:id="2055155987">
          <w:marLeft w:val="0"/>
          <w:marRight w:val="0"/>
          <w:marTop w:val="0"/>
          <w:marBottom w:val="0"/>
          <w:divBdr>
            <w:top w:val="none" w:sz="0" w:space="0" w:color="auto"/>
            <w:left w:val="none" w:sz="0" w:space="0" w:color="auto"/>
            <w:bottom w:val="none" w:sz="0" w:space="0" w:color="auto"/>
            <w:right w:val="none" w:sz="0" w:space="0" w:color="auto"/>
          </w:divBdr>
        </w:div>
        <w:div w:id="963073595">
          <w:marLeft w:val="0"/>
          <w:marRight w:val="0"/>
          <w:marTop w:val="0"/>
          <w:marBottom w:val="0"/>
          <w:divBdr>
            <w:top w:val="none" w:sz="0" w:space="0" w:color="auto"/>
            <w:left w:val="none" w:sz="0" w:space="0" w:color="auto"/>
            <w:bottom w:val="none" w:sz="0" w:space="0" w:color="auto"/>
            <w:right w:val="none" w:sz="0" w:space="0" w:color="auto"/>
          </w:divBdr>
        </w:div>
        <w:div w:id="773328641">
          <w:marLeft w:val="0"/>
          <w:marRight w:val="0"/>
          <w:marTop w:val="0"/>
          <w:marBottom w:val="0"/>
          <w:divBdr>
            <w:top w:val="none" w:sz="0" w:space="0" w:color="auto"/>
            <w:left w:val="none" w:sz="0" w:space="0" w:color="auto"/>
            <w:bottom w:val="none" w:sz="0" w:space="0" w:color="auto"/>
            <w:right w:val="none" w:sz="0" w:space="0" w:color="auto"/>
          </w:divBdr>
        </w:div>
        <w:div w:id="877278427">
          <w:marLeft w:val="0"/>
          <w:marRight w:val="0"/>
          <w:marTop w:val="0"/>
          <w:marBottom w:val="0"/>
          <w:divBdr>
            <w:top w:val="none" w:sz="0" w:space="0" w:color="auto"/>
            <w:left w:val="none" w:sz="0" w:space="0" w:color="auto"/>
            <w:bottom w:val="none" w:sz="0" w:space="0" w:color="auto"/>
            <w:right w:val="none" w:sz="0" w:space="0" w:color="auto"/>
          </w:divBdr>
        </w:div>
        <w:div w:id="1322463205">
          <w:marLeft w:val="0"/>
          <w:marRight w:val="0"/>
          <w:marTop w:val="0"/>
          <w:marBottom w:val="0"/>
          <w:divBdr>
            <w:top w:val="none" w:sz="0" w:space="0" w:color="auto"/>
            <w:left w:val="none" w:sz="0" w:space="0" w:color="auto"/>
            <w:bottom w:val="none" w:sz="0" w:space="0" w:color="auto"/>
            <w:right w:val="none" w:sz="0" w:space="0" w:color="auto"/>
          </w:divBdr>
        </w:div>
        <w:div w:id="112403638">
          <w:marLeft w:val="0"/>
          <w:marRight w:val="0"/>
          <w:marTop w:val="0"/>
          <w:marBottom w:val="0"/>
          <w:divBdr>
            <w:top w:val="none" w:sz="0" w:space="0" w:color="auto"/>
            <w:left w:val="none" w:sz="0" w:space="0" w:color="auto"/>
            <w:bottom w:val="none" w:sz="0" w:space="0" w:color="auto"/>
            <w:right w:val="none" w:sz="0" w:space="0" w:color="auto"/>
          </w:divBdr>
        </w:div>
        <w:div w:id="1514877070">
          <w:marLeft w:val="0"/>
          <w:marRight w:val="0"/>
          <w:marTop w:val="0"/>
          <w:marBottom w:val="0"/>
          <w:divBdr>
            <w:top w:val="none" w:sz="0" w:space="0" w:color="auto"/>
            <w:left w:val="none" w:sz="0" w:space="0" w:color="auto"/>
            <w:bottom w:val="none" w:sz="0" w:space="0" w:color="auto"/>
            <w:right w:val="none" w:sz="0" w:space="0" w:color="auto"/>
          </w:divBdr>
        </w:div>
        <w:div w:id="1057751767">
          <w:marLeft w:val="0"/>
          <w:marRight w:val="0"/>
          <w:marTop w:val="0"/>
          <w:marBottom w:val="0"/>
          <w:divBdr>
            <w:top w:val="none" w:sz="0" w:space="0" w:color="auto"/>
            <w:left w:val="none" w:sz="0" w:space="0" w:color="auto"/>
            <w:bottom w:val="none" w:sz="0" w:space="0" w:color="auto"/>
            <w:right w:val="none" w:sz="0" w:space="0" w:color="auto"/>
          </w:divBdr>
        </w:div>
        <w:div w:id="2008164382">
          <w:marLeft w:val="0"/>
          <w:marRight w:val="0"/>
          <w:marTop w:val="0"/>
          <w:marBottom w:val="0"/>
          <w:divBdr>
            <w:top w:val="none" w:sz="0" w:space="0" w:color="auto"/>
            <w:left w:val="none" w:sz="0" w:space="0" w:color="auto"/>
            <w:bottom w:val="none" w:sz="0" w:space="0" w:color="auto"/>
            <w:right w:val="none" w:sz="0" w:space="0" w:color="auto"/>
          </w:divBdr>
        </w:div>
        <w:div w:id="439836418">
          <w:marLeft w:val="0"/>
          <w:marRight w:val="0"/>
          <w:marTop w:val="0"/>
          <w:marBottom w:val="0"/>
          <w:divBdr>
            <w:top w:val="none" w:sz="0" w:space="0" w:color="auto"/>
            <w:left w:val="none" w:sz="0" w:space="0" w:color="auto"/>
            <w:bottom w:val="none" w:sz="0" w:space="0" w:color="auto"/>
            <w:right w:val="none" w:sz="0" w:space="0" w:color="auto"/>
          </w:divBdr>
        </w:div>
        <w:div w:id="84619610">
          <w:marLeft w:val="0"/>
          <w:marRight w:val="0"/>
          <w:marTop w:val="0"/>
          <w:marBottom w:val="0"/>
          <w:divBdr>
            <w:top w:val="none" w:sz="0" w:space="0" w:color="auto"/>
            <w:left w:val="none" w:sz="0" w:space="0" w:color="auto"/>
            <w:bottom w:val="none" w:sz="0" w:space="0" w:color="auto"/>
            <w:right w:val="none" w:sz="0" w:space="0" w:color="auto"/>
          </w:divBdr>
        </w:div>
        <w:div w:id="1601335509">
          <w:marLeft w:val="0"/>
          <w:marRight w:val="0"/>
          <w:marTop w:val="0"/>
          <w:marBottom w:val="0"/>
          <w:divBdr>
            <w:top w:val="none" w:sz="0" w:space="0" w:color="auto"/>
            <w:left w:val="none" w:sz="0" w:space="0" w:color="auto"/>
            <w:bottom w:val="none" w:sz="0" w:space="0" w:color="auto"/>
            <w:right w:val="none" w:sz="0" w:space="0" w:color="auto"/>
          </w:divBdr>
        </w:div>
        <w:div w:id="930892272">
          <w:marLeft w:val="0"/>
          <w:marRight w:val="0"/>
          <w:marTop w:val="0"/>
          <w:marBottom w:val="0"/>
          <w:divBdr>
            <w:top w:val="none" w:sz="0" w:space="0" w:color="auto"/>
            <w:left w:val="none" w:sz="0" w:space="0" w:color="auto"/>
            <w:bottom w:val="none" w:sz="0" w:space="0" w:color="auto"/>
            <w:right w:val="none" w:sz="0" w:space="0" w:color="auto"/>
          </w:divBdr>
        </w:div>
        <w:div w:id="362167904">
          <w:marLeft w:val="0"/>
          <w:marRight w:val="0"/>
          <w:marTop w:val="0"/>
          <w:marBottom w:val="0"/>
          <w:divBdr>
            <w:top w:val="none" w:sz="0" w:space="0" w:color="auto"/>
            <w:left w:val="none" w:sz="0" w:space="0" w:color="auto"/>
            <w:bottom w:val="none" w:sz="0" w:space="0" w:color="auto"/>
            <w:right w:val="none" w:sz="0" w:space="0" w:color="auto"/>
          </w:divBdr>
        </w:div>
        <w:div w:id="214854816">
          <w:marLeft w:val="0"/>
          <w:marRight w:val="0"/>
          <w:marTop w:val="0"/>
          <w:marBottom w:val="0"/>
          <w:divBdr>
            <w:top w:val="none" w:sz="0" w:space="0" w:color="auto"/>
            <w:left w:val="none" w:sz="0" w:space="0" w:color="auto"/>
            <w:bottom w:val="none" w:sz="0" w:space="0" w:color="auto"/>
            <w:right w:val="none" w:sz="0" w:space="0" w:color="auto"/>
          </w:divBdr>
        </w:div>
        <w:div w:id="1379551197">
          <w:marLeft w:val="0"/>
          <w:marRight w:val="0"/>
          <w:marTop w:val="0"/>
          <w:marBottom w:val="0"/>
          <w:divBdr>
            <w:top w:val="none" w:sz="0" w:space="0" w:color="auto"/>
            <w:left w:val="none" w:sz="0" w:space="0" w:color="auto"/>
            <w:bottom w:val="none" w:sz="0" w:space="0" w:color="auto"/>
            <w:right w:val="none" w:sz="0" w:space="0" w:color="auto"/>
          </w:divBdr>
        </w:div>
        <w:div w:id="366950970">
          <w:marLeft w:val="0"/>
          <w:marRight w:val="0"/>
          <w:marTop w:val="0"/>
          <w:marBottom w:val="0"/>
          <w:divBdr>
            <w:top w:val="none" w:sz="0" w:space="0" w:color="auto"/>
            <w:left w:val="none" w:sz="0" w:space="0" w:color="auto"/>
            <w:bottom w:val="none" w:sz="0" w:space="0" w:color="auto"/>
            <w:right w:val="none" w:sz="0" w:space="0" w:color="auto"/>
          </w:divBdr>
        </w:div>
        <w:div w:id="1503547535">
          <w:marLeft w:val="0"/>
          <w:marRight w:val="0"/>
          <w:marTop w:val="0"/>
          <w:marBottom w:val="0"/>
          <w:divBdr>
            <w:top w:val="none" w:sz="0" w:space="0" w:color="auto"/>
            <w:left w:val="none" w:sz="0" w:space="0" w:color="auto"/>
            <w:bottom w:val="none" w:sz="0" w:space="0" w:color="auto"/>
            <w:right w:val="none" w:sz="0" w:space="0" w:color="auto"/>
          </w:divBdr>
        </w:div>
        <w:div w:id="587353686">
          <w:marLeft w:val="0"/>
          <w:marRight w:val="0"/>
          <w:marTop w:val="0"/>
          <w:marBottom w:val="0"/>
          <w:divBdr>
            <w:top w:val="none" w:sz="0" w:space="0" w:color="auto"/>
            <w:left w:val="none" w:sz="0" w:space="0" w:color="auto"/>
            <w:bottom w:val="none" w:sz="0" w:space="0" w:color="auto"/>
            <w:right w:val="none" w:sz="0" w:space="0" w:color="auto"/>
          </w:divBdr>
        </w:div>
        <w:div w:id="1477335601">
          <w:marLeft w:val="0"/>
          <w:marRight w:val="0"/>
          <w:marTop w:val="0"/>
          <w:marBottom w:val="0"/>
          <w:divBdr>
            <w:top w:val="none" w:sz="0" w:space="0" w:color="auto"/>
            <w:left w:val="none" w:sz="0" w:space="0" w:color="auto"/>
            <w:bottom w:val="none" w:sz="0" w:space="0" w:color="auto"/>
            <w:right w:val="none" w:sz="0" w:space="0" w:color="auto"/>
          </w:divBdr>
        </w:div>
        <w:div w:id="478157838">
          <w:marLeft w:val="0"/>
          <w:marRight w:val="0"/>
          <w:marTop w:val="0"/>
          <w:marBottom w:val="0"/>
          <w:divBdr>
            <w:top w:val="none" w:sz="0" w:space="0" w:color="auto"/>
            <w:left w:val="none" w:sz="0" w:space="0" w:color="auto"/>
            <w:bottom w:val="none" w:sz="0" w:space="0" w:color="auto"/>
            <w:right w:val="none" w:sz="0" w:space="0" w:color="auto"/>
          </w:divBdr>
        </w:div>
        <w:div w:id="1730958371">
          <w:marLeft w:val="0"/>
          <w:marRight w:val="0"/>
          <w:marTop w:val="0"/>
          <w:marBottom w:val="0"/>
          <w:divBdr>
            <w:top w:val="none" w:sz="0" w:space="0" w:color="auto"/>
            <w:left w:val="none" w:sz="0" w:space="0" w:color="auto"/>
            <w:bottom w:val="none" w:sz="0" w:space="0" w:color="auto"/>
            <w:right w:val="none" w:sz="0" w:space="0" w:color="auto"/>
          </w:divBdr>
        </w:div>
        <w:div w:id="1918130933">
          <w:marLeft w:val="0"/>
          <w:marRight w:val="0"/>
          <w:marTop w:val="0"/>
          <w:marBottom w:val="0"/>
          <w:divBdr>
            <w:top w:val="none" w:sz="0" w:space="0" w:color="auto"/>
            <w:left w:val="none" w:sz="0" w:space="0" w:color="auto"/>
            <w:bottom w:val="none" w:sz="0" w:space="0" w:color="auto"/>
            <w:right w:val="none" w:sz="0" w:space="0" w:color="auto"/>
          </w:divBdr>
        </w:div>
        <w:div w:id="2052339533">
          <w:marLeft w:val="0"/>
          <w:marRight w:val="0"/>
          <w:marTop w:val="0"/>
          <w:marBottom w:val="0"/>
          <w:divBdr>
            <w:top w:val="none" w:sz="0" w:space="0" w:color="auto"/>
            <w:left w:val="none" w:sz="0" w:space="0" w:color="auto"/>
            <w:bottom w:val="none" w:sz="0" w:space="0" w:color="auto"/>
            <w:right w:val="none" w:sz="0" w:space="0" w:color="auto"/>
          </w:divBdr>
        </w:div>
        <w:div w:id="706877922">
          <w:marLeft w:val="0"/>
          <w:marRight w:val="0"/>
          <w:marTop w:val="0"/>
          <w:marBottom w:val="0"/>
          <w:divBdr>
            <w:top w:val="none" w:sz="0" w:space="0" w:color="auto"/>
            <w:left w:val="none" w:sz="0" w:space="0" w:color="auto"/>
            <w:bottom w:val="none" w:sz="0" w:space="0" w:color="auto"/>
            <w:right w:val="none" w:sz="0" w:space="0" w:color="auto"/>
          </w:divBdr>
        </w:div>
        <w:div w:id="299001548">
          <w:marLeft w:val="0"/>
          <w:marRight w:val="0"/>
          <w:marTop w:val="0"/>
          <w:marBottom w:val="0"/>
          <w:divBdr>
            <w:top w:val="none" w:sz="0" w:space="0" w:color="auto"/>
            <w:left w:val="none" w:sz="0" w:space="0" w:color="auto"/>
            <w:bottom w:val="none" w:sz="0" w:space="0" w:color="auto"/>
            <w:right w:val="none" w:sz="0" w:space="0" w:color="auto"/>
          </w:divBdr>
        </w:div>
        <w:div w:id="943030024">
          <w:marLeft w:val="0"/>
          <w:marRight w:val="0"/>
          <w:marTop w:val="0"/>
          <w:marBottom w:val="0"/>
          <w:divBdr>
            <w:top w:val="none" w:sz="0" w:space="0" w:color="auto"/>
            <w:left w:val="none" w:sz="0" w:space="0" w:color="auto"/>
            <w:bottom w:val="none" w:sz="0" w:space="0" w:color="auto"/>
            <w:right w:val="none" w:sz="0" w:space="0" w:color="auto"/>
          </w:divBdr>
        </w:div>
        <w:div w:id="238558102">
          <w:marLeft w:val="0"/>
          <w:marRight w:val="0"/>
          <w:marTop w:val="0"/>
          <w:marBottom w:val="0"/>
          <w:divBdr>
            <w:top w:val="none" w:sz="0" w:space="0" w:color="auto"/>
            <w:left w:val="none" w:sz="0" w:space="0" w:color="auto"/>
            <w:bottom w:val="none" w:sz="0" w:space="0" w:color="auto"/>
            <w:right w:val="none" w:sz="0" w:space="0" w:color="auto"/>
          </w:divBdr>
        </w:div>
        <w:div w:id="1785689316">
          <w:marLeft w:val="0"/>
          <w:marRight w:val="0"/>
          <w:marTop w:val="0"/>
          <w:marBottom w:val="0"/>
          <w:divBdr>
            <w:top w:val="none" w:sz="0" w:space="0" w:color="auto"/>
            <w:left w:val="none" w:sz="0" w:space="0" w:color="auto"/>
            <w:bottom w:val="none" w:sz="0" w:space="0" w:color="auto"/>
            <w:right w:val="none" w:sz="0" w:space="0" w:color="auto"/>
          </w:divBdr>
        </w:div>
        <w:div w:id="130293123">
          <w:marLeft w:val="0"/>
          <w:marRight w:val="0"/>
          <w:marTop w:val="0"/>
          <w:marBottom w:val="0"/>
          <w:divBdr>
            <w:top w:val="none" w:sz="0" w:space="0" w:color="auto"/>
            <w:left w:val="none" w:sz="0" w:space="0" w:color="auto"/>
            <w:bottom w:val="none" w:sz="0" w:space="0" w:color="auto"/>
            <w:right w:val="none" w:sz="0" w:space="0" w:color="auto"/>
          </w:divBdr>
        </w:div>
        <w:div w:id="1204946923">
          <w:marLeft w:val="0"/>
          <w:marRight w:val="0"/>
          <w:marTop w:val="0"/>
          <w:marBottom w:val="0"/>
          <w:divBdr>
            <w:top w:val="none" w:sz="0" w:space="0" w:color="auto"/>
            <w:left w:val="none" w:sz="0" w:space="0" w:color="auto"/>
            <w:bottom w:val="none" w:sz="0" w:space="0" w:color="auto"/>
            <w:right w:val="none" w:sz="0" w:space="0" w:color="auto"/>
          </w:divBdr>
        </w:div>
        <w:div w:id="1092317104">
          <w:marLeft w:val="0"/>
          <w:marRight w:val="0"/>
          <w:marTop w:val="0"/>
          <w:marBottom w:val="0"/>
          <w:divBdr>
            <w:top w:val="none" w:sz="0" w:space="0" w:color="auto"/>
            <w:left w:val="none" w:sz="0" w:space="0" w:color="auto"/>
            <w:bottom w:val="none" w:sz="0" w:space="0" w:color="auto"/>
            <w:right w:val="none" w:sz="0" w:space="0" w:color="auto"/>
          </w:divBdr>
        </w:div>
        <w:div w:id="1794903132">
          <w:marLeft w:val="0"/>
          <w:marRight w:val="0"/>
          <w:marTop w:val="0"/>
          <w:marBottom w:val="0"/>
          <w:divBdr>
            <w:top w:val="none" w:sz="0" w:space="0" w:color="auto"/>
            <w:left w:val="none" w:sz="0" w:space="0" w:color="auto"/>
            <w:bottom w:val="none" w:sz="0" w:space="0" w:color="auto"/>
            <w:right w:val="none" w:sz="0" w:space="0" w:color="auto"/>
          </w:divBdr>
        </w:div>
        <w:div w:id="892693447">
          <w:marLeft w:val="0"/>
          <w:marRight w:val="0"/>
          <w:marTop w:val="0"/>
          <w:marBottom w:val="0"/>
          <w:divBdr>
            <w:top w:val="none" w:sz="0" w:space="0" w:color="auto"/>
            <w:left w:val="none" w:sz="0" w:space="0" w:color="auto"/>
            <w:bottom w:val="none" w:sz="0" w:space="0" w:color="auto"/>
            <w:right w:val="none" w:sz="0" w:space="0" w:color="auto"/>
          </w:divBdr>
        </w:div>
        <w:div w:id="1610506920">
          <w:marLeft w:val="0"/>
          <w:marRight w:val="0"/>
          <w:marTop w:val="0"/>
          <w:marBottom w:val="0"/>
          <w:divBdr>
            <w:top w:val="none" w:sz="0" w:space="0" w:color="auto"/>
            <w:left w:val="none" w:sz="0" w:space="0" w:color="auto"/>
            <w:bottom w:val="none" w:sz="0" w:space="0" w:color="auto"/>
            <w:right w:val="none" w:sz="0" w:space="0" w:color="auto"/>
          </w:divBdr>
        </w:div>
        <w:div w:id="2129548444">
          <w:marLeft w:val="0"/>
          <w:marRight w:val="0"/>
          <w:marTop w:val="0"/>
          <w:marBottom w:val="0"/>
          <w:divBdr>
            <w:top w:val="none" w:sz="0" w:space="0" w:color="auto"/>
            <w:left w:val="none" w:sz="0" w:space="0" w:color="auto"/>
            <w:bottom w:val="none" w:sz="0" w:space="0" w:color="auto"/>
            <w:right w:val="none" w:sz="0" w:space="0" w:color="auto"/>
          </w:divBdr>
        </w:div>
        <w:div w:id="139344426">
          <w:marLeft w:val="0"/>
          <w:marRight w:val="0"/>
          <w:marTop w:val="0"/>
          <w:marBottom w:val="0"/>
          <w:divBdr>
            <w:top w:val="none" w:sz="0" w:space="0" w:color="auto"/>
            <w:left w:val="none" w:sz="0" w:space="0" w:color="auto"/>
            <w:bottom w:val="none" w:sz="0" w:space="0" w:color="auto"/>
            <w:right w:val="none" w:sz="0" w:space="0" w:color="auto"/>
          </w:divBdr>
        </w:div>
        <w:div w:id="61635922">
          <w:marLeft w:val="0"/>
          <w:marRight w:val="0"/>
          <w:marTop w:val="0"/>
          <w:marBottom w:val="0"/>
          <w:divBdr>
            <w:top w:val="none" w:sz="0" w:space="0" w:color="auto"/>
            <w:left w:val="none" w:sz="0" w:space="0" w:color="auto"/>
            <w:bottom w:val="none" w:sz="0" w:space="0" w:color="auto"/>
            <w:right w:val="none" w:sz="0" w:space="0" w:color="auto"/>
          </w:divBdr>
        </w:div>
        <w:div w:id="1452091977">
          <w:marLeft w:val="0"/>
          <w:marRight w:val="0"/>
          <w:marTop w:val="0"/>
          <w:marBottom w:val="0"/>
          <w:divBdr>
            <w:top w:val="none" w:sz="0" w:space="0" w:color="auto"/>
            <w:left w:val="none" w:sz="0" w:space="0" w:color="auto"/>
            <w:bottom w:val="none" w:sz="0" w:space="0" w:color="auto"/>
            <w:right w:val="none" w:sz="0" w:space="0" w:color="auto"/>
          </w:divBdr>
        </w:div>
        <w:div w:id="1290747608">
          <w:marLeft w:val="0"/>
          <w:marRight w:val="0"/>
          <w:marTop w:val="0"/>
          <w:marBottom w:val="0"/>
          <w:divBdr>
            <w:top w:val="none" w:sz="0" w:space="0" w:color="auto"/>
            <w:left w:val="none" w:sz="0" w:space="0" w:color="auto"/>
            <w:bottom w:val="none" w:sz="0" w:space="0" w:color="auto"/>
            <w:right w:val="none" w:sz="0" w:space="0" w:color="auto"/>
          </w:divBdr>
        </w:div>
        <w:div w:id="57562018">
          <w:marLeft w:val="0"/>
          <w:marRight w:val="0"/>
          <w:marTop w:val="0"/>
          <w:marBottom w:val="0"/>
          <w:divBdr>
            <w:top w:val="none" w:sz="0" w:space="0" w:color="auto"/>
            <w:left w:val="none" w:sz="0" w:space="0" w:color="auto"/>
            <w:bottom w:val="none" w:sz="0" w:space="0" w:color="auto"/>
            <w:right w:val="none" w:sz="0" w:space="0" w:color="auto"/>
          </w:divBdr>
        </w:div>
        <w:div w:id="518666952">
          <w:marLeft w:val="0"/>
          <w:marRight w:val="0"/>
          <w:marTop w:val="0"/>
          <w:marBottom w:val="0"/>
          <w:divBdr>
            <w:top w:val="none" w:sz="0" w:space="0" w:color="auto"/>
            <w:left w:val="none" w:sz="0" w:space="0" w:color="auto"/>
            <w:bottom w:val="none" w:sz="0" w:space="0" w:color="auto"/>
            <w:right w:val="none" w:sz="0" w:space="0" w:color="auto"/>
          </w:divBdr>
        </w:div>
        <w:div w:id="582490861">
          <w:marLeft w:val="0"/>
          <w:marRight w:val="0"/>
          <w:marTop w:val="0"/>
          <w:marBottom w:val="0"/>
          <w:divBdr>
            <w:top w:val="none" w:sz="0" w:space="0" w:color="auto"/>
            <w:left w:val="none" w:sz="0" w:space="0" w:color="auto"/>
            <w:bottom w:val="none" w:sz="0" w:space="0" w:color="auto"/>
            <w:right w:val="none" w:sz="0" w:space="0" w:color="auto"/>
          </w:divBdr>
        </w:div>
        <w:div w:id="299308182">
          <w:marLeft w:val="0"/>
          <w:marRight w:val="0"/>
          <w:marTop w:val="0"/>
          <w:marBottom w:val="0"/>
          <w:divBdr>
            <w:top w:val="none" w:sz="0" w:space="0" w:color="auto"/>
            <w:left w:val="none" w:sz="0" w:space="0" w:color="auto"/>
            <w:bottom w:val="none" w:sz="0" w:space="0" w:color="auto"/>
            <w:right w:val="none" w:sz="0" w:space="0" w:color="auto"/>
          </w:divBdr>
        </w:div>
        <w:div w:id="1384863041">
          <w:marLeft w:val="0"/>
          <w:marRight w:val="0"/>
          <w:marTop w:val="0"/>
          <w:marBottom w:val="0"/>
          <w:divBdr>
            <w:top w:val="none" w:sz="0" w:space="0" w:color="auto"/>
            <w:left w:val="none" w:sz="0" w:space="0" w:color="auto"/>
            <w:bottom w:val="none" w:sz="0" w:space="0" w:color="auto"/>
            <w:right w:val="none" w:sz="0" w:space="0" w:color="auto"/>
          </w:divBdr>
        </w:div>
        <w:div w:id="790366856">
          <w:marLeft w:val="0"/>
          <w:marRight w:val="0"/>
          <w:marTop w:val="0"/>
          <w:marBottom w:val="0"/>
          <w:divBdr>
            <w:top w:val="none" w:sz="0" w:space="0" w:color="auto"/>
            <w:left w:val="none" w:sz="0" w:space="0" w:color="auto"/>
            <w:bottom w:val="none" w:sz="0" w:space="0" w:color="auto"/>
            <w:right w:val="none" w:sz="0" w:space="0" w:color="auto"/>
          </w:divBdr>
        </w:div>
        <w:div w:id="172304360">
          <w:marLeft w:val="0"/>
          <w:marRight w:val="0"/>
          <w:marTop w:val="0"/>
          <w:marBottom w:val="0"/>
          <w:divBdr>
            <w:top w:val="none" w:sz="0" w:space="0" w:color="auto"/>
            <w:left w:val="none" w:sz="0" w:space="0" w:color="auto"/>
            <w:bottom w:val="none" w:sz="0" w:space="0" w:color="auto"/>
            <w:right w:val="none" w:sz="0" w:space="0" w:color="auto"/>
          </w:divBdr>
        </w:div>
        <w:div w:id="2025593180">
          <w:marLeft w:val="0"/>
          <w:marRight w:val="0"/>
          <w:marTop w:val="0"/>
          <w:marBottom w:val="0"/>
          <w:divBdr>
            <w:top w:val="none" w:sz="0" w:space="0" w:color="auto"/>
            <w:left w:val="none" w:sz="0" w:space="0" w:color="auto"/>
            <w:bottom w:val="none" w:sz="0" w:space="0" w:color="auto"/>
            <w:right w:val="none" w:sz="0" w:space="0" w:color="auto"/>
          </w:divBdr>
        </w:div>
        <w:div w:id="1546791080">
          <w:marLeft w:val="0"/>
          <w:marRight w:val="0"/>
          <w:marTop w:val="0"/>
          <w:marBottom w:val="0"/>
          <w:divBdr>
            <w:top w:val="none" w:sz="0" w:space="0" w:color="auto"/>
            <w:left w:val="none" w:sz="0" w:space="0" w:color="auto"/>
            <w:bottom w:val="none" w:sz="0" w:space="0" w:color="auto"/>
            <w:right w:val="none" w:sz="0" w:space="0" w:color="auto"/>
          </w:divBdr>
        </w:div>
        <w:div w:id="1088160170">
          <w:marLeft w:val="0"/>
          <w:marRight w:val="0"/>
          <w:marTop w:val="0"/>
          <w:marBottom w:val="0"/>
          <w:divBdr>
            <w:top w:val="none" w:sz="0" w:space="0" w:color="auto"/>
            <w:left w:val="none" w:sz="0" w:space="0" w:color="auto"/>
            <w:bottom w:val="none" w:sz="0" w:space="0" w:color="auto"/>
            <w:right w:val="none" w:sz="0" w:space="0" w:color="auto"/>
          </w:divBdr>
        </w:div>
        <w:div w:id="1726559860">
          <w:marLeft w:val="0"/>
          <w:marRight w:val="0"/>
          <w:marTop w:val="0"/>
          <w:marBottom w:val="0"/>
          <w:divBdr>
            <w:top w:val="none" w:sz="0" w:space="0" w:color="auto"/>
            <w:left w:val="none" w:sz="0" w:space="0" w:color="auto"/>
            <w:bottom w:val="none" w:sz="0" w:space="0" w:color="auto"/>
            <w:right w:val="none" w:sz="0" w:space="0" w:color="auto"/>
          </w:divBdr>
        </w:div>
        <w:div w:id="665978968">
          <w:marLeft w:val="0"/>
          <w:marRight w:val="0"/>
          <w:marTop w:val="0"/>
          <w:marBottom w:val="0"/>
          <w:divBdr>
            <w:top w:val="none" w:sz="0" w:space="0" w:color="auto"/>
            <w:left w:val="none" w:sz="0" w:space="0" w:color="auto"/>
            <w:bottom w:val="none" w:sz="0" w:space="0" w:color="auto"/>
            <w:right w:val="none" w:sz="0" w:space="0" w:color="auto"/>
          </w:divBdr>
        </w:div>
        <w:div w:id="279191096">
          <w:marLeft w:val="0"/>
          <w:marRight w:val="0"/>
          <w:marTop w:val="0"/>
          <w:marBottom w:val="0"/>
          <w:divBdr>
            <w:top w:val="none" w:sz="0" w:space="0" w:color="auto"/>
            <w:left w:val="none" w:sz="0" w:space="0" w:color="auto"/>
            <w:bottom w:val="none" w:sz="0" w:space="0" w:color="auto"/>
            <w:right w:val="none" w:sz="0" w:space="0" w:color="auto"/>
          </w:divBdr>
        </w:div>
        <w:div w:id="1573271928">
          <w:marLeft w:val="0"/>
          <w:marRight w:val="0"/>
          <w:marTop w:val="0"/>
          <w:marBottom w:val="0"/>
          <w:divBdr>
            <w:top w:val="none" w:sz="0" w:space="0" w:color="auto"/>
            <w:left w:val="none" w:sz="0" w:space="0" w:color="auto"/>
            <w:bottom w:val="none" w:sz="0" w:space="0" w:color="auto"/>
            <w:right w:val="none" w:sz="0" w:space="0" w:color="auto"/>
          </w:divBdr>
        </w:div>
        <w:div w:id="1293630633">
          <w:marLeft w:val="0"/>
          <w:marRight w:val="0"/>
          <w:marTop w:val="0"/>
          <w:marBottom w:val="0"/>
          <w:divBdr>
            <w:top w:val="none" w:sz="0" w:space="0" w:color="auto"/>
            <w:left w:val="none" w:sz="0" w:space="0" w:color="auto"/>
            <w:bottom w:val="none" w:sz="0" w:space="0" w:color="auto"/>
            <w:right w:val="none" w:sz="0" w:space="0" w:color="auto"/>
          </w:divBdr>
        </w:div>
        <w:div w:id="1250695545">
          <w:marLeft w:val="0"/>
          <w:marRight w:val="0"/>
          <w:marTop w:val="0"/>
          <w:marBottom w:val="0"/>
          <w:divBdr>
            <w:top w:val="none" w:sz="0" w:space="0" w:color="auto"/>
            <w:left w:val="none" w:sz="0" w:space="0" w:color="auto"/>
            <w:bottom w:val="none" w:sz="0" w:space="0" w:color="auto"/>
            <w:right w:val="none" w:sz="0" w:space="0" w:color="auto"/>
          </w:divBdr>
        </w:div>
        <w:div w:id="1327636371">
          <w:marLeft w:val="0"/>
          <w:marRight w:val="0"/>
          <w:marTop w:val="0"/>
          <w:marBottom w:val="0"/>
          <w:divBdr>
            <w:top w:val="none" w:sz="0" w:space="0" w:color="auto"/>
            <w:left w:val="none" w:sz="0" w:space="0" w:color="auto"/>
            <w:bottom w:val="none" w:sz="0" w:space="0" w:color="auto"/>
            <w:right w:val="none" w:sz="0" w:space="0" w:color="auto"/>
          </w:divBdr>
        </w:div>
        <w:div w:id="1379162280">
          <w:marLeft w:val="0"/>
          <w:marRight w:val="0"/>
          <w:marTop w:val="0"/>
          <w:marBottom w:val="0"/>
          <w:divBdr>
            <w:top w:val="none" w:sz="0" w:space="0" w:color="auto"/>
            <w:left w:val="none" w:sz="0" w:space="0" w:color="auto"/>
            <w:bottom w:val="none" w:sz="0" w:space="0" w:color="auto"/>
            <w:right w:val="none" w:sz="0" w:space="0" w:color="auto"/>
          </w:divBdr>
        </w:div>
      </w:divsChild>
    </w:div>
    <w:div w:id="1313020428">
      <w:bodyDiv w:val="1"/>
      <w:marLeft w:val="0"/>
      <w:marRight w:val="0"/>
      <w:marTop w:val="0"/>
      <w:marBottom w:val="0"/>
      <w:divBdr>
        <w:top w:val="none" w:sz="0" w:space="0" w:color="auto"/>
        <w:left w:val="none" w:sz="0" w:space="0" w:color="auto"/>
        <w:bottom w:val="none" w:sz="0" w:space="0" w:color="auto"/>
        <w:right w:val="none" w:sz="0" w:space="0" w:color="auto"/>
      </w:divBdr>
      <w:divsChild>
        <w:div w:id="875122435">
          <w:marLeft w:val="0"/>
          <w:marRight w:val="0"/>
          <w:marTop w:val="0"/>
          <w:marBottom w:val="0"/>
          <w:divBdr>
            <w:top w:val="none" w:sz="0" w:space="0" w:color="auto"/>
            <w:left w:val="none" w:sz="0" w:space="0" w:color="auto"/>
            <w:bottom w:val="none" w:sz="0" w:space="0" w:color="auto"/>
            <w:right w:val="none" w:sz="0" w:space="0" w:color="auto"/>
          </w:divBdr>
          <w:divsChild>
            <w:div w:id="1467163607">
              <w:marLeft w:val="0"/>
              <w:marRight w:val="0"/>
              <w:marTop w:val="0"/>
              <w:marBottom w:val="0"/>
              <w:divBdr>
                <w:top w:val="none" w:sz="0" w:space="0" w:color="auto"/>
                <w:left w:val="none" w:sz="0" w:space="0" w:color="auto"/>
                <w:bottom w:val="none" w:sz="0" w:space="0" w:color="auto"/>
                <w:right w:val="none" w:sz="0" w:space="0" w:color="auto"/>
              </w:divBdr>
            </w:div>
            <w:div w:id="1972781444">
              <w:marLeft w:val="0"/>
              <w:marRight w:val="0"/>
              <w:marTop w:val="0"/>
              <w:marBottom w:val="0"/>
              <w:divBdr>
                <w:top w:val="none" w:sz="0" w:space="0" w:color="auto"/>
                <w:left w:val="none" w:sz="0" w:space="0" w:color="auto"/>
                <w:bottom w:val="none" w:sz="0" w:space="0" w:color="auto"/>
                <w:right w:val="none" w:sz="0" w:space="0" w:color="auto"/>
              </w:divBdr>
            </w:div>
            <w:div w:id="2080440810">
              <w:marLeft w:val="0"/>
              <w:marRight w:val="0"/>
              <w:marTop w:val="0"/>
              <w:marBottom w:val="0"/>
              <w:divBdr>
                <w:top w:val="none" w:sz="0" w:space="0" w:color="auto"/>
                <w:left w:val="none" w:sz="0" w:space="0" w:color="auto"/>
                <w:bottom w:val="none" w:sz="0" w:space="0" w:color="auto"/>
                <w:right w:val="none" w:sz="0" w:space="0" w:color="auto"/>
              </w:divBdr>
            </w:div>
            <w:div w:id="1926187028">
              <w:marLeft w:val="0"/>
              <w:marRight w:val="0"/>
              <w:marTop w:val="0"/>
              <w:marBottom w:val="0"/>
              <w:divBdr>
                <w:top w:val="none" w:sz="0" w:space="0" w:color="auto"/>
                <w:left w:val="none" w:sz="0" w:space="0" w:color="auto"/>
                <w:bottom w:val="none" w:sz="0" w:space="0" w:color="auto"/>
                <w:right w:val="none" w:sz="0" w:space="0" w:color="auto"/>
              </w:divBdr>
            </w:div>
            <w:div w:id="855533339">
              <w:marLeft w:val="0"/>
              <w:marRight w:val="0"/>
              <w:marTop w:val="0"/>
              <w:marBottom w:val="0"/>
              <w:divBdr>
                <w:top w:val="none" w:sz="0" w:space="0" w:color="auto"/>
                <w:left w:val="none" w:sz="0" w:space="0" w:color="auto"/>
                <w:bottom w:val="none" w:sz="0" w:space="0" w:color="auto"/>
                <w:right w:val="none" w:sz="0" w:space="0" w:color="auto"/>
              </w:divBdr>
            </w:div>
            <w:div w:id="713045916">
              <w:marLeft w:val="0"/>
              <w:marRight w:val="0"/>
              <w:marTop w:val="0"/>
              <w:marBottom w:val="0"/>
              <w:divBdr>
                <w:top w:val="none" w:sz="0" w:space="0" w:color="auto"/>
                <w:left w:val="none" w:sz="0" w:space="0" w:color="auto"/>
                <w:bottom w:val="none" w:sz="0" w:space="0" w:color="auto"/>
                <w:right w:val="none" w:sz="0" w:space="0" w:color="auto"/>
              </w:divBdr>
            </w:div>
            <w:div w:id="1703626566">
              <w:marLeft w:val="0"/>
              <w:marRight w:val="0"/>
              <w:marTop w:val="0"/>
              <w:marBottom w:val="0"/>
              <w:divBdr>
                <w:top w:val="none" w:sz="0" w:space="0" w:color="auto"/>
                <w:left w:val="none" w:sz="0" w:space="0" w:color="auto"/>
                <w:bottom w:val="none" w:sz="0" w:space="0" w:color="auto"/>
                <w:right w:val="none" w:sz="0" w:space="0" w:color="auto"/>
              </w:divBdr>
            </w:div>
            <w:div w:id="1699811719">
              <w:marLeft w:val="0"/>
              <w:marRight w:val="0"/>
              <w:marTop w:val="0"/>
              <w:marBottom w:val="0"/>
              <w:divBdr>
                <w:top w:val="none" w:sz="0" w:space="0" w:color="auto"/>
                <w:left w:val="none" w:sz="0" w:space="0" w:color="auto"/>
                <w:bottom w:val="none" w:sz="0" w:space="0" w:color="auto"/>
                <w:right w:val="none" w:sz="0" w:space="0" w:color="auto"/>
              </w:divBdr>
            </w:div>
            <w:div w:id="2111201659">
              <w:marLeft w:val="0"/>
              <w:marRight w:val="0"/>
              <w:marTop w:val="0"/>
              <w:marBottom w:val="0"/>
              <w:divBdr>
                <w:top w:val="none" w:sz="0" w:space="0" w:color="auto"/>
                <w:left w:val="none" w:sz="0" w:space="0" w:color="auto"/>
                <w:bottom w:val="none" w:sz="0" w:space="0" w:color="auto"/>
                <w:right w:val="none" w:sz="0" w:space="0" w:color="auto"/>
              </w:divBdr>
            </w:div>
            <w:div w:id="1281492787">
              <w:marLeft w:val="0"/>
              <w:marRight w:val="0"/>
              <w:marTop w:val="0"/>
              <w:marBottom w:val="0"/>
              <w:divBdr>
                <w:top w:val="none" w:sz="0" w:space="0" w:color="auto"/>
                <w:left w:val="none" w:sz="0" w:space="0" w:color="auto"/>
                <w:bottom w:val="none" w:sz="0" w:space="0" w:color="auto"/>
                <w:right w:val="none" w:sz="0" w:space="0" w:color="auto"/>
              </w:divBdr>
            </w:div>
            <w:div w:id="1160656551">
              <w:marLeft w:val="0"/>
              <w:marRight w:val="0"/>
              <w:marTop w:val="0"/>
              <w:marBottom w:val="0"/>
              <w:divBdr>
                <w:top w:val="none" w:sz="0" w:space="0" w:color="auto"/>
                <w:left w:val="none" w:sz="0" w:space="0" w:color="auto"/>
                <w:bottom w:val="none" w:sz="0" w:space="0" w:color="auto"/>
                <w:right w:val="none" w:sz="0" w:space="0" w:color="auto"/>
              </w:divBdr>
            </w:div>
            <w:div w:id="736711594">
              <w:marLeft w:val="0"/>
              <w:marRight w:val="0"/>
              <w:marTop w:val="0"/>
              <w:marBottom w:val="0"/>
              <w:divBdr>
                <w:top w:val="none" w:sz="0" w:space="0" w:color="auto"/>
                <w:left w:val="none" w:sz="0" w:space="0" w:color="auto"/>
                <w:bottom w:val="none" w:sz="0" w:space="0" w:color="auto"/>
                <w:right w:val="none" w:sz="0" w:space="0" w:color="auto"/>
              </w:divBdr>
            </w:div>
            <w:div w:id="1017538377">
              <w:marLeft w:val="0"/>
              <w:marRight w:val="0"/>
              <w:marTop w:val="0"/>
              <w:marBottom w:val="0"/>
              <w:divBdr>
                <w:top w:val="none" w:sz="0" w:space="0" w:color="auto"/>
                <w:left w:val="none" w:sz="0" w:space="0" w:color="auto"/>
                <w:bottom w:val="none" w:sz="0" w:space="0" w:color="auto"/>
                <w:right w:val="none" w:sz="0" w:space="0" w:color="auto"/>
              </w:divBdr>
            </w:div>
            <w:div w:id="1884555078">
              <w:marLeft w:val="0"/>
              <w:marRight w:val="0"/>
              <w:marTop w:val="0"/>
              <w:marBottom w:val="0"/>
              <w:divBdr>
                <w:top w:val="none" w:sz="0" w:space="0" w:color="auto"/>
                <w:left w:val="none" w:sz="0" w:space="0" w:color="auto"/>
                <w:bottom w:val="none" w:sz="0" w:space="0" w:color="auto"/>
                <w:right w:val="none" w:sz="0" w:space="0" w:color="auto"/>
              </w:divBdr>
            </w:div>
            <w:div w:id="310135844">
              <w:marLeft w:val="0"/>
              <w:marRight w:val="0"/>
              <w:marTop w:val="0"/>
              <w:marBottom w:val="0"/>
              <w:divBdr>
                <w:top w:val="none" w:sz="0" w:space="0" w:color="auto"/>
                <w:left w:val="none" w:sz="0" w:space="0" w:color="auto"/>
                <w:bottom w:val="none" w:sz="0" w:space="0" w:color="auto"/>
                <w:right w:val="none" w:sz="0" w:space="0" w:color="auto"/>
              </w:divBdr>
            </w:div>
            <w:div w:id="218828525">
              <w:marLeft w:val="0"/>
              <w:marRight w:val="0"/>
              <w:marTop w:val="0"/>
              <w:marBottom w:val="0"/>
              <w:divBdr>
                <w:top w:val="none" w:sz="0" w:space="0" w:color="auto"/>
                <w:left w:val="none" w:sz="0" w:space="0" w:color="auto"/>
                <w:bottom w:val="none" w:sz="0" w:space="0" w:color="auto"/>
                <w:right w:val="none" w:sz="0" w:space="0" w:color="auto"/>
              </w:divBdr>
            </w:div>
            <w:div w:id="38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213">
      <w:bodyDiv w:val="1"/>
      <w:marLeft w:val="0"/>
      <w:marRight w:val="0"/>
      <w:marTop w:val="0"/>
      <w:marBottom w:val="0"/>
      <w:divBdr>
        <w:top w:val="none" w:sz="0" w:space="0" w:color="auto"/>
        <w:left w:val="none" w:sz="0" w:space="0" w:color="auto"/>
        <w:bottom w:val="none" w:sz="0" w:space="0" w:color="auto"/>
        <w:right w:val="none" w:sz="0" w:space="0" w:color="auto"/>
      </w:divBdr>
    </w:div>
    <w:div w:id="1622105385">
      <w:bodyDiv w:val="1"/>
      <w:marLeft w:val="0"/>
      <w:marRight w:val="0"/>
      <w:marTop w:val="0"/>
      <w:marBottom w:val="0"/>
      <w:divBdr>
        <w:top w:val="none" w:sz="0" w:space="0" w:color="auto"/>
        <w:left w:val="none" w:sz="0" w:space="0" w:color="auto"/>
        <w:bottom w:val="none" w:sz="0" w:space="0" w:color="auto"/>
        <w:right w:val="none" w:sz="0" w:space="0" w:color="auto"/>
      </w:divBdr>
    </w:div>
    <w:div w:id="1767388280">
      <w:bodyDiv w:val="1"/>
      <w:marLeft w:val="0"/>
      <w:marRight w:val="0"/>
      <w:marTop w:val="0"/>
      <w:marBottom w:val="0"/>
      <w:divBdr>
        <w:top w:val="none" w:sz="0" w:space="0" w:color="auto"/>
        <w:left w:val="none" w:sz="0" w:space="0" w:color="auto"/>
        <w:bottom w:val="none" w:sz="0" w:space="0" w:color="auto"/>
        <w:right w:val="none" w:sz="0" w:space="0" w:color="auto"/>
      </w:divBdr>
      <w:divsChild>
        <w:div w:id="1530528461">
          <w:marLeft w:val="0"/>
          <w:marRight w:val="0"/>
          <w:marTop w:val="0"/>
          <w:marBottom w:val="0"/>
          <w:divBdr>
            <w:top w:val="none" w:sz="0" w:space="0" w:color="auto"/>
            <w:left w:val="none" w:sz="0" w:space="0" w:color="auto"/>
            <w:bottom w:val="none" w:sz="0" w:space="0" w:color="auto"/>
            <w:right w:val="none" w:sz="0" w:space="0" w:color="auto"/>
          </w:divBdr>
          <w:divsChild>
            <w:div w:id="1458720025">
              <w:marLeft w:val="0"/>
              <w:marRight w:val="0"/>
              <w:marTop w:val="0"/>
              <w:marBottom w:val="0"/>
              <w:divBdr>
                <w:top w:val="none" w:sz="0" w:space="0" w:color="auto"/>
                <w:left w:val="none" w:sz="0" w:space="0" w:color="auto"/>
                <w:bottom w:val="none" w:sz="0" w:space="0" w:color="auto"/>
                <w:right w:val="none" w:sz="0" w:space="0" w:color="auto"/>
              </w:divBdr>
              <w:divsChild>
                <w:div w:id="15081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464">
          <w:marLeft w:val="0"/>
          <w:marRight w:val="0"/>
          <w:marTop w:val="0"/>
          <w:marBottom w:val="0"/>
          <w:divBdr>
            <w:top w:val="none" w:sz="0" w:space="0" w:color="auto"/>
            <w:left w:val="none" w:sz="0" w:space="0" w:color="auto"/>
            <w:bottom w:val="none" w:sz="0" w:space="0" w:color="auto"/>
            <w:right w:val="none" w:sz="0" w:space="0" w:color="auto"/>
          </w:divBdr>
          <w:divsChild>
            <w:div w:id="1569919122">
              <w:marLeft w:val="0"/>
              <w:marRight w:val="0"/>
              <w:marTop w:val="0"/>
              <w:marBottom w:val="0"/>
              <w:divBdr>
                <w:top w:val="none" w:sz="0" w:space="0" w:color="auto"/>
                <w:left w:val="none" w:sz="0" w:space="0" w:color="auto"/>
                <w:bottom w:val="none" w:sz="0" w:space="0" w:color="auto"/>
                <w:right w:val="none" w:sz="0" w:space="0" w:color="auto"/>
              </w:divBdr>
              <w:divsChild>
                <w:div w:id="27610690">
                  <w:marLeft w:val="0"/>
                  <w:marRight w:val="0"/>
                  <w:marTop w:val="0"/>
                  <w:marBottom w:val="0"/>
                  <w:divBdr>
                    <w:top w:val="none" w:sz="0" w:space="0" w:color="auto"/>
                    <w:left w:val="none" w:sz="0" w:space="0" w:color="auto"/>
                    <w:bottom w:val="none" w:sz="0" w:space="0" w:color="auto"/>
                    <w:right w:val="none" w:sz="0" w:space="0" w:color="auto"/>
                  </w:divBdr>
                </w:div>
                <w:div w:id="1405838758">
                  <w:marLeft w:val="0"/>
                  <w:marRight w:val="0"/>
                  <w:marTop w:val="0"/>
                  <w:marBottom w:val="0"/>
                  <w:divBdr>
                    <w:top w:val="none" w:sz="0" w:space="0" w:color="auto"/>
                    <w:left w:val="none" w:sz="0" w:space="0" w:color="auto"/>
                    <w:bottom w:val="none" w:sz="0" w:space="0" w:color="auto"/>
                    <w:right w:val="none" w:sz="0" w:space="0" w:color="auto"/>
                  </w:divBdr>
                </w:div>
                <w:div w:id="1091661910">
                  <w:marLeft w:val="0"/>
                  <w:marRight w:val="0"/>
                  <w:marTop w:val="0"/>
                  <w:marBottom w:val="0"/>
                  <w:divBdr>
                    <w:top w:val="none" w:sz="0" w:space="0" w:color="auto"/>
                    <w:left w:val="none" w:sz="0" w:space="0" w:color="auto"/>
                    <w:bottom w:val="none" w:sz="0" w:space="0" w:color="auto"/>
                    <w:right w:val="none" w:sz="0" w:space="0" w:color="auto"/>
                  </w:divBdr>
                </w:div>
                <w:div w:id="1276132575">
                  <w:marLeft w:val="0"/>
                  <w:marRight w:val="0"/>
                  <w:marTop w:val="0"/>
                  <w:marBottom w:val="0"/>
                  <w:divBdr>
                    <w:top w:val="none" w:sz="0" w:space="0" w:color="auto"/>
                    <w:left w:val="none" w:sz="0" w:space="0" w:color="auto"/>
                    <w:bottom w:val="none" w:sz="0" w:space="0" w:color="auto"/>
                    <w:right w:val="none" w:sz="0" w:space="0" w:color="auto"/>
                  </w:divBdr>
                </w:div>
                <w:div w:id="1047335205">
                  <w:marLeft w:val="0"/>
                  <w:marRight w:val="0"/>
                  <w:marTop w:val="0"/>
                  <w:marBottom w:val="0"/>
                  <w:divBdr>
                    <w:top w:val="none" w:sz="0" w:space="0" w:color="auto"/>
                    <w:left w:val="none" w:sz="0" w:space="0" w:color="auto"/>
                    <w:bottom w:val="none" w:sz="0" w:space="0" w:color="auto"/>
                    <w:right w:val="none" w:sz="0" w:space="0" w:color="auto"/>
                  </w:divBdr>
                </w:div>
                <w:div w:id="1158955459">
                  <w:marLeft w:val="0"/>
                  <w:marRight w:val="0"/>
                  <w:marTop w:val="0"/>
                  <w:marBottom w:val="0"/>
                  <w:divBdr>
                    <w:top w:val="none" w:sz="0" w:space="0" w:color="auto"/>
                    <w:left w:val="none" w:sz="0" w:space="0" w:color="auto"/>
                    <w:bottom w:val="none" w:sz="0" w:space="0" w:color="auto"/>
                    <w:right w:val="none" w:sz="0" w:space="0" w:color="auto"/>
                  </w:divBdr>
                </w:div>
                <w:div w:id="1830057244">
                  <w:marLeft w:val="0"/>
                  <w:marRight w:val="0"/>
                  <w:marTop w:val="0"/>
                  <w:marBottom w:val="0"/>
                  <w:divBdr>
                    <w:top w:val="none" w:sz="0" w:space="0" w:color="auto"/>
                    <w:left w:val="none" w:sz="0" w:space="0" w:color="auto"/>
                    <w:bottom w:val="none" w:sz="0" w:space="0" w:color="auto"/>
                    <w:right w:val="none" w:sz="0" w:space="0" w:color="auto"/>
                  </w:divBdr>
                </w:div>
                <w:div w:id="1537041351">
                  <w:marLeft w:val="0"/>
                  <w:marRight w:val="0"/>
                  <w:marTop w:val="0"/>
                  <w:marBottom w:val="0"/>
                  <w:divBdr>
                    <w:top w:val="none" w:sz="0" w:space="0" w:color="auto"/>
                    <w:left w:val="none" w:sz="0" w:space="0" w:color="auto"/>
                    <w:bottom w:val="none" w:sz="0" w:space="0" w:color="auto"/>
                    <w:right w:val="none" w:sz="0" w:space="0" w:color="auto"/>
                  </w:divBdr>
                </w:div>
                <w:div w:id="1921938000">
                  <w:marLeft w:val="0"/>
                  <w:marRight w:val="0"/>
                  <w:marTop w:val="0"/>
                  <w:marBottom w:val="0"/>
                  <w:divBdr>
                    <w:top w:val="none" w:sz="0" w:space="0" w:color="auto"/>
                    <w:left w:val="none" w:sz="0" w:space="0" w:color="auto"/>
                    <w:bottom w:val="none" w:sz="0" w:space="0" w:color="auto"/>
                    <w:right w:val="none" w:sz="0" w:space="0" w:color="auto"/>
                  </w:divBdr>
                </w:div>
                <w:div w:id="435634144">
                  <w:marLeft w:val="0"/>
                  <w:marRight w:val="0"/>
                  <w:marTop w:val="0"/>
                  <w:marBottom w:val="0"/>
                  <w:divBdr>
                    <w:top w:val="none" w:sz="0" w:space="0" w:color="auto"/>
                    <w:left w:val="none" w:sz="0" w:space="0" w:color="auto"/>
                    <w:bottom w:val="none" w:sz="0" w:space="0" w:color="auto"/>
                    <w:right w:val="none" w:sz="0" w:space="0" w:color="auto"/>
                  </w:divBdr>
                </w:div>
                <w:div w:id="28188762">
                  <w:marLeft w:val="0"/>
                  <w:marRight w:val="0"/>
                  <w:marTop w:val="0"/>
                  <w:marBottom w:val="0"/>
                  <w:divBdr>
                    <w:top w:val="none" w:sz="0" w:space="0" w:color="auto"/>
                    <w:left w:val="none" w:sz="0" w:space="0" w:color="auto"/>
                    <w:bottom w:val="none" w:sz="0" w:space="0" w:color="auto"/>
                    <w:right w:val="none" w:sz="0" w:space="0" w:color="auto"/>
                  </w:divBdr>
                </w:div>
                <w:div w:id="978069415">
                  <w:marLeft w:val="0"/>
                  <w:marRight w:val="0"/>
                  <w:marTop w:val="0"/>
                  <w:marBottom w:val="0"/>
                  <w:divBdr>
                    <w:top w:val="none" w:sz="0" w:space="0" w:color="auto"/>
                    <w:left w:val="none" w:sz="0" w:space="0" w:color="auto"/>
                    <w:bottom w:val="none" w:sz="0" w:space="0" w:color="auto"/>
                    <w:right w:val="none" w:sz="0" w:space="0" w:color="auto"/>
                  </w:divBdr>
                </w:div>
                <w:div w:id="1266697554">
                  <w:marLeft w:val="0"/>
                  <w:marRight w:val="0"/>
                  <w:marTop w:val="0"/>
                  <w:marBottom w:val="0"/>
                  <w:divBdr>
                    <w:top w:val="none" w:sz="0" w:space="0" w:color="auto"/>
                    <w:left w:val="none" w:sz="0" w:space="0" w:color="auto"/>
                    <w:bottom w:val="none" w:sz="0" w:space="0" w:color="auto"/>
                    <w:right w:val="none" w:sz="0" w:space="0" w:color="auto"/>
                  </w:divBdr>
                </w:div>
                <w:div w:id="1744840742">
                  <w:marLeft w:val="0"/>
                  <w:marRight w:val="0"/>
                  <w:marTop w:val="0"/>
                  <w:marBottom w:val="0"/>
                  <w:divBdr>
                    <w:top w:val="none" w:sz="0" w:space="0" w:color="auto"/>
                    <w:left w:val="none" w:sz="0" w:space="0" w:color="auto"/>
                    <w:bottom w:val="none" w:sz="0" w:space="0" w:color="auto"/>
                    <w:right w:val="none" w:sz="0" w:space="0" w:color="auto"/>
                  </w:divBdr>
                </w:div>
                <w:div w:id="1234118039">
                  <w:marLeft w:val="0"/>
                  <w:marRight w:val="0"/>
                  <w:marTop w:val="0"/>
                  <w:marBottom w:val="0"/>
                  <w:divBdr>
                    <w:top w:val="none" w:sz="0" w:space="0" w:color="auto"/>
                    <w:left w:val="none" w:sz="0" w:space="0" w:color="auto"/>
                    <w:bottom w:val="none" w:sz="0" w:space="0" w:color="auto"/>
                    <w:right w:val="none" w:sz="0" w:space="0" w:color="auto"/>
                  </w:divBdr>
                </w:div>
                <w:div w:id="676155367">
                  <w:marLeft w:val="0"/>
                  <w:marRight w:val="0"/>
                  <w:marTop w:val="0"/>
                  <w:marBottom w:val="0"/>
                  <w:divBdr>
                    <w:top w:val="none" w:sz="0" w:space="0" w:color="auto"/>
                    <w:left w:val="none" w:sz="0" w:space="0" w:color="auto"/>
                    <w:bottom w:val="none" w:sz="0" w:space="0" w:color="auto"/>
                    <w:right w:val="none" w:sz="0" w:space="0" w:color="auto"/>
                  </w:divBdr>
                </w:div>
                <w:div w:id="2128040396">
                  <w:marLeft w:val="0"/>
                  <w:marRight w:val="0"/>
                  <w:marTop w:val="0"/>
                  <w:marBottom w:val="0"/>
                  <w:divBdr>
                    <w:top w:val="none" w:sz="0" w:space="0" w:color="auto"/>
                    <w:left w:val="none" w:sz="0" w:space="0" w:color="auto"/>
                    <w:bottom w:val="none" w:sz="0" w:space="0" w:color="auto"/>
                    <w:right w:val="none" w:sz="0" w:space="0" w:color="auto"/>
                  </w:divBdr>
                </w:div>
                <w:div w:id="458956894">
                  <w:marLeft w:val="0"/>
                  <w:marRight w:val="0"/>
                  <w:marTop w:val="0"/>
                  <w:marBottom w:val="0"/>
                  <w:divBdr>
                    <w:top w:val="none" w:sz="0" w:space="0" w:color="auto"/>
                    <w:left w:val="none" w:sz="0" w:space="0" w:color="auto"/>
                    <w:bottom w:val="none" w:sz="0" w:space="0" w:color="auto"/>
                    <w:right w:val="none" w:sz="0" w:space="0" w:color="auto"/>
                  </w:divBdr>
                </w:div>
                <w:div w:id="1099639468">
                  <w:marLeft w:val="0"/>
                  <w:marRight w:val="0"/>
                  <w:marTop w:val="0"/>
                  <w:marBottom w:val="0"/>
                  <w:divBdr>
                    <w:top w:val="none" w:sz="0" w:space="0" w:color="auto"/>
                    <w:left w:val="none" w:sz="0" w:space="0" w:color="auto"/>
                    <w:bottom w:val="none" w:sz="0" w:space="0" w:color="auto"/>
                    <w:right w:val="none" w:sz="0" w:space="0" w:color="auto"/>
                  </w:divBdr>
                </w:div>
                <w:div w:id="465391222">
                  <w:marLeft w:val="0"/>
                  <w:marRight w:val="0"/>
                  <w:marTop w:val="0"/>
                  <w:marBottom w:val="0"/>
                  <w:divBdr>
                    <w:top w:val="none" w:sz="0" w:space="0" w:color="auto"/>
                    <w:left w:val="none" w:sz="0" w:space="0" w:color="auto"/>
                    <w:bottom w:val="none" w:sz="0" w:space="0" w:color="auto"/>
                    <w:right w:val="none" w:sz="0" w:space="0" w:color="auto"/>
                  </w:divBdr>
                </w:div>
                <w:div w:id="793450084">
                  <w:marLeft w:val="0"/>
                  <w:marRight w:val="0"/>
                  <w:marTop w:val="0"/>
                  <w:marBottom w:val="0"/>
                  <w:divBdr>
                    <w:top w:val="none" w:sz="0" w:space="0" w:color="auto"/>
                    <w:left w:val="none" w:sz="0" w:space="0" w:color="auto"/>
                    <w:bottom w:val="none" w:sz="0" w:space="0" w:color="auto"/>
                    <w:right w:val="none" w:sz="0" w:space="0" w:color="auto"/>
                  </w:divBdr>
                </w:div>
                <w:div w:id="2124182736">
                  <w:marLeft w:val="0"/>
                  <w:marRight w:val="0"/>
                  <w:marTop w:val="0"/>
                  <w:marBottom w:val="0"/>
                  <w:divBdr>
                    <w:top w:val="none" w:sz="0" w:space="0" w:color="auto"/>
                    <w:left w:val="none" w:sz="0" w:space="0" w:color="auto"/>
                    <w:bottom w:val="none" w:sz="0" w:space="0" w:color="auto"/>
                    <w:right w:val="none" w:sz="0" w:space="0" w:color="auto"/>
                  </w:divBdr>
                </w:div>
                <w:div w:id="1879320016">
                  <w:marLeft w:val="0"/>
                  <w:marRight w:val="0"/>
                  <w:marTop w:val="0"/>
                  <w:marBottom w:val="0"/>
                  <w:divBdr>
                    <w:top w:val="none" w:sz="0" w:space="0" w:color="auto"/>
                    <w:left w:val="none" w:sz="0" w:space="0" w:color="auto"/>
                    <w:bottom w:val="none" w:sz="0" w:space="0" w:color="auto"/>
                    <w:right w:val="none" w:sz="0" w:space="0" w:color="auto"/>
                  </w:divBdr>
                </w:div>
                <w:div w:id="1012410780">
                  <w:marLeft w:val="0"/>
                  <w:marRight w:val="0"/>
                  <w:marTop w:val="0"/>
                  <w:marBottom w:val="0"/>
                  <w:divBdr>
                    <w:top w:val="none" w:sz="0" w:space="0" w:color="auto"/>
                    <w:left w:val="none" w:sz="0" w:space="0" w:color="auto"/>
                    <w:bottom w:val="none" w:sz="0" w:space="0" w:color="auto"/>
                    <w:right w:val="none" w:sz="0" w:space="0" w:color="auto"/>
                  </w:divBdr>
                </w:div>
                <w:div w:id="1684553904">
                  <w:marLeft w:val="0"/>
                  <w:marRight w:val="0"/>
                  <w:marTop w:val="0"/>
                  <w:marBottom w:val="0"/>
                  <w:divBdr>
                    <w:top w:val="none" w:sz="0" w:space="0" w:color="auto"/>
                    <w:left w:val="none" w:sz="0" w:space="0" w:color="auto"/>
                    <w:bottom w:val="none" w:sz="0" w:space="0" w:color="auto"/>
                    <w:right w:val="none" w:sz="0" w:space="0" w:color="auto"/>
                  </w:divBdr>
                </w:div>
                <w:div w:id="704137697">
                  <w:marLeft w:val="0"/>
                  <w:marRight w:val="0"/>
                  <w:marTop w:val="0"/>
                  <w:marBottom w:val="0"/>
                  <w:divBdr>
                    <w:top w:val="none" w:sz="0" w:space="0" w:color="auto"/>
                    <w:left w:val="none" w:sz="0" w:space="0" w:color="auto"/>
                    <w:bottom w:val="none" w:sz="0" w:space="0" w:color="auto"/>
                    <w:right w:val="none" w:sz="0" w:space="0" w:color="auto"/>
                  </w:divBdr>
                </w:div>
                <w:div w:id="1695887646">
                  <w:marLeft w:val="0"/>
                  <w:marRight w:val="0"/>
                  <w:marTop w:val="0"/>
                  <w:marBottom w:val="0"/>
                  <w:divBdr>
                    <w:top w:val="none" w:sz="0" w:space="0" w:color="auto"/>
                    <w:left w:val="none" w:sz="0" w:space="0" w:color="auto"/>
                    <w:bottom w:val="none" w:sz="0" w:space="0" w:color="auto"/>
                    <w:right w:val="none" w:sz="0" w:space="0" w:color="auto"/>
                  </w:divBdr>
                </w:div>
                <w:div w:id="1692872731">
                  <w:marLeft w:val="0"/>
                  <w:marRight w:val="0"/>
                  <w:marTop w:val="0"/>
                  <w:marBottom w:val="0"/>
                  <w:divBdr>
                    <w:top w:val="none" w:sz="0" w:space="0" w:color="auto"/>
                    <w:left w:val="none" w:sz="0" w:space="0" w:color="auto"/>
                    <w:bottom w:val="none" w:sz="0" w:space="0" w:color="auto"/>
                    <w:right w:val="none" w:sz="0" w:space="0" w:color="auto"/>
                  </w:divBdr>
                </w:div>
                <w:div w:id="353652254">
                  <w:marLeft w:val="0"/>
                  <w:marRight w:val="0"/>
                  <w:marTop w:val="0"/>
                  <w:marBottom w:val="0"/>
                  <w:divBdr>
                    <w:top w:val="none" w:sz="0" w:space="0" w:color="auto"/>
                    <w:left w:val="none" w:sz="0" w:space="0" w:color="auto"/>
                    <w:bottom w:val="none" w:sz="0" w:space="0" w:color="auto"/>
                    <w:right w:val="none" w:sz="0" w:space="0" w:color="auto"/>
                  </w:divBdr>
                </w:div>
                <w:div w:id="1923754734">
                  <w:marLeft w:val="0"/>
                  <w:marRight w:val="0"/>
                  <w:marTop w:val="0"/>
                  <w:marBottom w:val="0"/>
                  <w:divBdr>
                    <w:top w:val="none" w:sz="0" w:space="0" w:color="auto"/>
                    <w:left w:val="none" w:sz="0" w:space="0" w:color="auto"/>
                    <w:bottom w:val="none" w:sz="0" w:space="0" w:color="auto"/>
                    <w:right w:val="none" w:sz="0" w:space="0" w:color="auto"/>
                  </w:divBdr>
                </w:div>
                <w:div w:id="165294649">
                  <w:marLeft w:val="0"/>
                  <w:marRight w:val="0"/>
                  <w:marTop w:val="0"/>
                  <w:marBottom w:val="0"/>
                  <w:divBdr>
                    <w:top w:val="none" w:sz="0" w:space="0" w:color="auto"/>
                    <w:left w:val="none" w:sz="0" w:space="0" w:color="auto"/>
                    <w:bottom w:val="none" w:sz="0" w:space="0" w:color="auto"/>
                    <w:right w:val="none" w:sz="0" w:space="0" w:color="auto"/>
                  </w:divBdr>
                </w:div>
                <w:div w:id="1008674014">
                  <w:marLeft w:val="0"/>
                  <w:marRight w:val="0"/>
                  <w:marTop w:val="0"/>
                  <w:marBottom w:val="0"/>
                  <w:divBdr>
                    <w:top w:val="none" w:sz="0" w:space="0" w:color="auto"/>
                    <w:left w:val="none" w:sz="0" w:space="0" w:color="auto"/>
                    <w:bottom w:val="none" w:sz="0" w:space="0" w:color="auto"/>
                    <w:right w:val="none" w:sz="0" w:space="0" w:color="auto"/>
                  </w:divBdr>
                </w:div>
                <w:div w:id="1514146731">
                  <w:marLeft w:val="0"/>
                  <w:marRight w:val="0"/>
                  <w:marTop w:val="0"/>
                  <w:marBottom w:val="0"/>
                  <w:divBdr>
                    <w:top w:val="none" w:sz="0" w:space="0" w:color="auto"/>
                    <w:left w:val="none" w:sz="0" w:space="0" w:color="auto"/>
                    <w:bottom w:val="none" w:sz="0" w:space="0" w:color="auto"/>
                    <w:right w:val="none" w:sz="0" w:space="0" w:color="auto"/>
                  </w:divBdr>
                </w:div>
                <w:div w:id="783621579">
                  <w:marLeft w:val="0"/>
                  <w:marRight w:val="0"/>
                  <w:marTop w:val="0"/>
                  <w:marBottom w:val="0"/>
                  <w:divBdr>
                    <w:top w:val="none" w:sz="0" w:space="0" w:color="auto"/>
                    <w:left w:val="none" w:sz="0" w:space="0" w:color="auto"/>
                    <w:bottom w:val="none" w:sz="0" w:space="0" w:color="auto"/>
                    <w:right w:val="none" w:sz="0" w:space="0" w:color="auto"/>
                  </w:divBdr>
                </w:div>
                <w:div w:id="351954886">
                  <w:marLeft w:val="0"/>
                  <w:marRight w:val="0"/>
                  <w:marTop w:val="0"/>
                  <w:marBottom w:val="0"/>
                  <w:divBdr>
                    <w:top w:val="none" w:sz="0" w:space="0" w:color="auto"/>
                    <w:left w:val="none" w:sz="0" w:space="0" w:color="auto"/>
                    <w:bottom w:val="none" w:sz="0" w:space="0" w:color="auto"/>
                    <w:right w:val="none" w:sz="0" w:space="0" w:color="auto"/>
                  </w:divBdr>
                </w:div>
                <w:div w:id="1248810271">
                  <w:marLeft w:val="0"/>
                  <w:marRight w:val="0"/>
                  <w:marTop w:val="0"/>
                  <w:marBottom w:val="0"/>
                  <w:divBdr>
                    <w:top w:val="none" w:sz="0" w:space="0" w:color="auto"/>
                    <w:left w:val="none" w:sz="0" w:space="0" w:color="auto"/>
                    <w:bottom w:val="none" w:sz="0" w:space="0" w:color="auto"/>
                    <w:right w:val="none" w:sz="0" w:space="0" w:color="auto"/>
                  </w:divBdr>
                </w:div>
                <w:div w:id="374894548">
                  <w:marLeft w:val="0"/>
                  <w:marRight w:val="0"/>
                  <w:marTop w:val="0"/>
                  <w:marBottom w:val="0"/>
                  <w:divBdr>
                    <w:top w:val="none" w:sz="0" w:space="0" w:color="auto"/>
                    <w:left w:val="none" w:sz="0" w:space="0" w:color="auto"/>
                    <w:bottom w:val="none" w:sz="0" w:space="0" w:color="auto"/>
                    <w:right w:val="none" w:sz="0" w:space="0" w:color="auto"/>
                  </w:divBdr>
                </w:div>
                <w:div w:id="1153832187">
                  <w:marLeft w:val="0"/>
                  <w:marRight w:val="0"/>
                  <w:marTop w:val="0"/>
                  <w:marBottom w:val="0"/>
                  <w:divBdr>
                    <w:top w:val="none" w:sz="0" w:space="0" w:color="auto"/>
                    <w:left w:val="none" w:sz="0" w:space="0" w:color="auto"/>
                    <w:bottom w:val="none" w:sz="0" w:space="0" w:color="auto"/>
                    <w:right w:val="none" w:sz="0" w:space="0" w:color="auto"/>
                  </w:divBdr>
                </w:div>
                <w:div w:id="1605915705">
                  <w:marLeft w:val="0"/>
                  <w:marRight w:val="0"/>
                  <w:marTop w:val="0"/>
                  <w:marBottom w:val="0"/>
                  <w:divBdr>
                    <w:top w:val="none" w:sz="0" w:space="0" w:color="auto"/>
                    <w:left w:val="none" w:sz="0" w:space="0" w:color="auto"/>
                    <w:bottom w:val="none" w:sz="0" w:space="0" w:color="auto"/>
                    <w:right w:val="none" w:sz="0" w:space="0" w:color="auto"/>
                  </w:divBdr>
                </w:div>
                <w:div w:id="484510193">
                  <w:marLeft w:val="0"/>
                  <w:marRight w:val="0"/>
                  <w:marTop w:val="0"/>
                  <w:marBottom w:val="0"/>
                  <w:divBdr>
                    <w:top w:val="none" w:sz="0" w:space="0" w:color="auto"/>
                    <w:left w:val="none" w:sz="0" w:space="0" w:color="auto"/>
                    <w:bottom w:val="none" w:sz="0" w:space="0" w:color="auto"/>
                    <w:right w:val="none" w:sz="0" w:space="0" w:color="auto"/>
                  </w:divBdr>
                </w:div>
                <w:div w:id="1684169462">
                  <w:marLeft w:val="0"/>
                  <w:marRight w:val="0"/>
                  <w:marTop w:val="0"/>
                  <w:marBottom w:val="0"/>
                  <w:divBdr>
                    <w:top w:val="none" w:sz="0" w:space="0" w:color="auto"/>
                    <w:left w:val="none" w:sz="0" w:space="0" w:color="auto"/>
                    <w:bottom w:val="none" w:sz="0" w:space="0" w:color="auto"/>
                    <w:right w:val="none" w:sz="0" w:space="0" w:color="auto"/>
                  </w:divBdr>
                </w:div>
                <w:div w:id="270629186">
                  <w:marLeft w:val="0"/>
                  <w:marRight w:val="0"/>
                  <w:marTop w:val="0"/>
                  <w:marBottom w:val="0"/>
                  <w:divBdr>
                    <w:top w:val="none" w:sz="0" w:space="0" w:color="auto"/>
                    <w:left w:val="none" w:sz="0" w:space="0" w:color="auto"/>
                    <w:bottom w:val="none" w:sz="0" w:space="0" w:color="auto"/>
                    <w:right w:val="none" w:sz="0" w:space="0" w:color="auto"/>
                  </w:divBdr>
                </w:div>
                <w:div w:id="379285212">
                  <w:marLeft w:val="0"/>
                  <w:marRight w:val="0"/>
                  <w:marTop w:val="0"/>
                  <w:marBottom w:val="0"/>
                  <w:divBdr>
                    <w:top w:val="none" w:sz="0" w:space="0" w:color="auto"/>
                    <w:left w:val="none" w:sz="0" w:space="0" w:color="auto"/>
                    <w:bottom w:val="none" w:sz="0" w:space="0" w:color="auto"/>
                    <w:right w:val="none" w:sz="0" w:space="0" w:color="auto"/>
                  </w:divBdr>
                </w:div>
                <w:div w:id="626811413">
                  <w:marLeft w:val="0"/>
                  <w:marRight w:val="0"/>
                  <w:marTop w:val="0"/>
                  <w:marBottom w:val="0"/>
                  <w:divBdr>
                    <w:top w:val="none" w:sz="0" w:space="0" w:color="auto"/>
                    <w:left w:val="none" w:sz="0" w:space="0" w:color="auto"/>
                    <w:bottom w:val="none" w:sz="0" w:space="0" w:color="auto"/>
                    <w:right w:val="none" w:sz="0" w:space="0" w:color="auto"/>
                  </w:divBdr>
                </w:div>
                <w:div w:id="1433278486">
                  <w:marLeft w:val="0"/>
                  <w:marRight w:val="0"/>
                  <w:marTop w:val="0"/>
                  <w:marBottom w:val="0"/>
                  <w:divBdr>
                    <w:top w:val="none" w:sz="0" w:space="0" w:color="auto"/>
                    <w:left w:val="none" w:sz="0" w:space="0" w:color="auto"/>
                    <w:bottom w:val="none" w:sz="0" w:space="0" w:color="auto"/>
                    <w:right w:val="none" w:sz="0" w:space="0" w:color="auto"/>
                  </w:divBdr>
                </w:div>
                <w:div w:id="541748024">
                  <w:marLeft w:val="0"/>
                  <w:marRight w:val="0"/>
                  <w:marTop w:val="0"/>
                  <w:marBottom w:val="0"/>
                  <w:divBdr>
                    <w:top w:val="none" w:sz="0" w:space="0" w:color="auto"/>
                    <w:left w:val="none" w:sz="0" w:space="0" w:color="auto"/>
                    <w:bottom w:val="none" w:sz="0" w:space="0" w:color="auto"/>
                    <w:right w:val="none" w:sz="0" w:space="0" w:color="auto"/>
                  </w:divBdr>
                </w:div>
                <w:div w:id="2071230085">
                  <w:marLeft w:val="0"/>
                  <w:marRight w:val="0"/>
                  <w:marTop w:val="0"/>
                  <w:marBottom w:val="0"/>
                  <w:divBdr>
                    <w:top w:val="none" w:sz="0" w:space="0" w:color="auto"/>
                    <w:left w:val="none" w:sz="0" w:space="0" w:color="auto"/>
                    <w:bottom w:val="none" w:sz="0" w:space="0" w:color="auto"/>
                    <w:right w:val="none" w:sz="0" w:space="0" w:color="auto"/>
                  </w:divBdr>
                </w:div>
                <w:div w:id="1872647451">
                  <w:marLeft w:val="0"/>
                  <w:marRight w:val="0"/>
                  <w:marTop w:val="0"/>
                  <w:marBottom w:val="0"/>
                  <w:divBdr>
                    <w:top w:val="none" w:sz="0" w:space="0" w:color="auto"/>
                    <w:left w:val="none" w:sz="0" w:space="0" w:color="auto"/>
                    <w:bottom w:val="none" w:sz="0" w:space="0" w:color="auto"/>
                    <w:right w:val="none" w:sz="0" w:space="0" w:color="auto"/>
                  </w:divBdr>
                </w:div>
                <w:div w:id="2097171800">
                  <w:marLeft w:val="0"/>
                  <w:marRight w:val="0"/>
                  <w:marTop w:val="0"/>
                  <w:marBottom w:val="0"/>
                  <w:divBdr>
                    <w:top w:val="none" w:sz="0" w:space="0" w:color="auto"/>
                    <w:left w:val="none" w:sz="0" w:space="0" w:color="auto"/>
                    <w:bottom w:val="none" w:sz="0" w:space="0" w:color="auto"/>
                    <w:right w:val="none" w:sz="0" w:space="0" w:color="auto"/>
                  </w:divBdr>
                </w:div>
                <w:div w:id="1515880145">
                  <w:marLeft w:val="0"/>
                  <w:marRight w:val="0"/>
                  <w:marTop w:val="0"/>
                  <w:marBottom w:val="0"/>
                  <w:divBdr>
                    <w:top w:val="none" w:sz="0" w:space="0" w:color="auto"/>
                    <w:left w:val="none" w:sz="0" w:space="0" w:color="auto"/>
                    <w:bottom w:val="none" w:sz="0" w:space="0" w:color="auto"/>
                    <w:right w:val="none" w:sz="0" w:space="0" w:color="auto"/>
                  </w:divBdr>
                </w:div>
                <w:div w:id="990330132">
                  <w:marLeft w:val="0"/>
                  <w:marRight w:val="0"/>
                  <w:marTop w:val="0"/>
                  <w:marBottom w:val="0"/>
                  <w:divBdr>
                    <w:top w:val="none" w:sz="0" w:space="0" w:color="auto"/>
                    <w:left w:val="none" w:sz="0" w:space="0" w:color="auto"/>
                    <w:bottom w:val="none" w:sz="0" w:space="0" w:color="auto"/>
                    <w:right w:val="none" w:sz="0" w:space="0" w:color="auto"/>
                  </w:divBdr>
                </w:div>
                <w:div w:id="1036275125">
                  <w:marLeft w:val="0"/>
                  <w:marRight w:val="0"/>
                  <w:marTop w:val="0"/>
                  <w:marBottom w:val="0"/>
                  <w:divBdr>
                    <w:top w:val="none" w:sz="0" w:space="0" w:color="auto"/>
                    <w:left w:val="none" w:sz="0" w:space="0" w:color="auto"/>
                    <w:bottom w:val="none" w:sz="0" w:space="0" w:color="auto"/>
                    <w:right w:val="none" w:sz="0" w:space="0" w:color="auto"/>
                  </w:divBdr>
                </w:div>
                <w:div w:id="687172765">
                  <w:marLeft w:val="0"/>
                  <w:marRight w:val="0"/>
                  <w:marTop w:val="0"/>
                  <w:marBottom w:val="0"/>
                  <w:divBdr>
                    <w:top w:val="none" w:sz="0" w:space="0" w:color="auto"/>
                    <w:left w:val="none" w:sz="0" w:space="0" w:color="auto"/>
                    <w:bottom w:val="none" w:sz="0" w:space="0" w:color="auto"/>
                    <w:right w:val="none" w:sz="0" w:space="0" w:color="auto"/>
                  </w:divBdr>
                </w:div>
                <w:div w:id="1573202382">
                  <w:marLeft w:val="0"/>
                  <w:marRight w:val="0"/>
                  <w:marTop w:val="0"/>
                  <w:marBottom w:val="0"/>
                  <w:divBdr>
                    <w:top w:val="none" w:sz="0" w:space="0" w:color="auto"/>
                    <w:left w:val="none" w:sz="0" w:space="0" w:color="auto"/>
                    <w:bottom w:val="none" w:sz="0" w:space="0" w:color="auto"/>
                    <w:right w:val="none" w:sz="0" w:space="0" w:color="auto"/>
                  </w:divBdr>
                </w:div>
                <w:div w:id="1209415836">
                  <w:marLeft w:val="0"/>
                  <w:marRight w:val="0"/>
                  <w:marTop w:val="0"/>
                  <w:marBottom w:val="0"/>
                  <w:divBdr>
                    <w:top w:val="none" w:sz="0" w:space="0" w:color="auto"/>
                    <w:left w:val="none" w:sz="0" w:space="0" w:color="auto"/>
                    <w:bottom w:val="none" w:sz="0" w:space="0" w:color="auto"/>
                    <w:right w:val="none" w:sz="0" w:space="0" w:color="auto"/>
                  </w:divBdr>
                </w:div>
                <w:div w:id="1406145948">
                  <w:marLeft w:val="0"/>
                  <w:marRight w:val="0"/>
                  <w:marTop w:val="0"/>
                  <w:marBottom w:val="0"/>
                  <w:divBdr>
                    <w:top w:val="none" w:sz="0" w:space="0" w:color="auto"/>
                    <w:left w:val="none" w:sz="0" w:space="0" w:color="auto"/>
                    <w:bottom w:val="none" w:sz="0" w:space="0" w:color="auto"/>
                    <w:right w:val="none" w:sz="0" w:space="0" w:color="auto"/>
                  </w:divBdr>
                </w:div>
                <w:div w:id="154032369">
                  <w:marLeft w:val="0"/>
                  <w:marRight w:val="0"/>
                  <w:marTop w:val="0"/>
                  <w:marBottom w:val="0"/>
                  <w:divBdr>
                    <w:top w:val="none" w:sz="0" w:space="0" w:color="auto"/>
                    <w:left w:val="none" w:sz="0" w:space="0" w:color="auto"/>
                    <w:bottom w:val="none" w:sz="0" w:space="0" w:color="auto"/>
                    <w:right w:val="none" w:sz="0" w:space="0" w:color="auto"/>
                  </w:divBdr>
                </w:div>
                <w:div w:id="805463817">
                  <w:marLeft w:val="0"/>
                  <w:marRight w:val="0"/>
                  <w:marTop w:val="0"/>
                  <w:marBottom w:val="0"/>
                  <w:divBdr>
                    <w:top w:val="none" w:sz="0" w:space="0" w:color="auto"/>
                    <w:left w:val="none" w:sz="0" w:space="0" w:color="auto"/>
                    <w:bottom w:val="none" w:sz="0" w:space="0" w:color="auto"/>
                    <w:right w:val="none" w:sz="0" w:space="0" w:color="auto"/>
                  </w:divBdr>
                </w:div>
                <w:div w:id="1697391069">
                  <w:marLeft w:val="0"/>
                  <w:marRight w:val="0"/>
                  <w:marTop w:val="0"/>
                  <w:marBottom w:val="0"/>
                  <w:divBdr>
                    <w:top w:val="none" w:sz="0" w:space="0" w:color="auto"/>
                    <w:left w:val="none" w:sz="0" w:space="0" w:color="auto"/>
                    <w:bottom w:val="none" w:sz="0" w:space="0" w:color="auto"/>
                    <w:right w:val="none" w:sz="0" w:space="0" w:color="auto"/>
                  </w:divBdr>
                </w:div>
                <w:div w:id="857037094">
                  <w:marLeft w:val="0"/>
                  <w:marRight w:val="0"/>
                  <w:marTop w:val="0"/>
                  <w:marBottom w:val="0"/>
                  <w:divBdr>
                    <w:top w:val="none" w:sz="0" w:space="0" w:color="auto"/>
                    <w:left w:val="none" w:sz="0" w:space="0" w:color="auto"/>
                    <w:bottom w:val="none" w:sz="0" w:space="0" w:color="auto"/>
                    <w:right w:val="none" w:sz="0" w:space="0" w:color="auto"/>
                  </w:divBdr>
                </w:div>
                <w:div w:id="539705676">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1739202605">
                  <w:marLeft w:val="0"/>
                  <w:marRight w:val="0"/>
                  <w:marTop w:val="0"/>
                  <w:marBottom w:val="0"/>
                  <w:divBdr>
                    <w:top w:val="none" w:sz="0" w:space="0" w:color="auto"/>
                    <w:left w:val="none" w:sz="0" w:space="0" w:color="auto"/>
                    <w:bottom w:val="none" w:sz="0" w:space="0" w:color="auto"/>
                    <w:right w:val="none" w:sz="0" w:space="0" w:color="auto"/>
                  </w:divBdr>
                </w:div>
                <w:div w:id="1899198488">
                  <w:marLeft w:val="0"/>
                  <w:marRight w:val="0"/>
                  <w:marTop w:val="0"/>
                  <w:marBottom w:val="0"/>
                  <w:divBdr>
                    <w:top w:val="none" w:sz="0" w:space="0" w:color="auto"/>
                    <w:left w:val="none" w:sz="0" w:space="0" w:color="auto"/>
                    <w:bottom w:val="none" w:sz="0" w:space="0" w:color="auto"/>
                    <w:right w:val="none" w:sz="0" w:space="0" w:color="auto"/>
                  </w:divBdr>
                </w:div>
                <w:div w:id="1846625000">
                  <w:marLeft w:val="0"/>
                  <w:marRight w:val="0"/>
                  <w:marTop w:val="0"/>
                  <w:marBottom w:val="0"/>
                  <w:divBdr>
                    <w:top w:val="none" w:sz="0" w:space="0" w:color="auto"/>
                    <w:left w:val="none" w:sz="0" w:space="0" w:color="auto"/>
                    <w:bottom w:val="none" w:sz="0" w:space="0" w:color="auto"/>
                    <w:right w:val="none" w:sz="0" w:space="0" w:color="auto"/>
                  </w:divBdr>
                </w:div>
                <w:div w:id="1292201815">
                  <w:marLeft w:val="0"/>
                  <w:marRight w:val="0"/>
                  <w:marTop w:val="0"/>
                  <w:marBottom w:val="0"/>
                  <w:divBdr>
                    <w:top w:val="none" w:sz="0" w:space="0" w:color="auto"/>
                    <w:left w:val="none" w:sz="0" w:space="0" w:color="auto"/>
                    <w:bottom w:val="none" w:sz="0" w:space="0" w:color="auto"/>
                    <w:right w:val="none" w:sz="0" w:space="0" w:color="auto"/>
                  </w:divBdr>
                </w:div>
                <w:div w:id="319508863">
                  <w:marLeft w:val="0"/>
                  <w:marRight w:val="0"/>
                  <w:marTop w:val="0"/>
                  <w:marBottom w:val="0"/>
                  <w:divBdr>
                    <w:top w:val="none" w:sz="0" w:space="0" w:color="auto"/>
                    <w:left w:val="none" w:sz="0" w:space="0" w:color="auto"/>
                    <w:bottom w:val="none" w:sz="0" w:space="0" w:color="auto"/>
                    <w:right w:val="none" w:sz="0" w:space="0" w:color="auto"/>
                  </w:divBdr>
                </w:div>
                <w:div w:id="622418414">
                  <w:marLeft w:val="0"/>
                  <w:marRight w:val="0"/>
                  <w:marTop w:val="0"/>
                  <w:marBottom w:val="0"/>
                  <w:divBdr>
                    <w:top w:val="none" w:sz="0" w:space="0" w:color="auto"/>
                    <w:left w:val="none" w:sz="0" w:space="0" w:color="auto"/>
                    <w:bottom w:val="none" w:sz="0" w:space="0" w:color="auto"/>
                    <w:right w:val="none" w:sz="0" w:space="0" w:color="auto"/>
                  </w:divBdr>
                </w:div>
                <w:div w:id="811094148">
                  <w:marLeft w:val="0"/>
                  <w:marRight w:val="0"/>
                  <w:marTop w:val="0"/>
                  <w:marBottom w:val="0"/>
                  <w:divBdr>
                    <w:top w:val="none" w:sz="0" w:space="0" w:color="auto"/>
                    <w:left w:val="none" w:sz="0" w:space="0" w:color="auto"/>
                    <w:bottom w:val="none" w:sz="0" w:space="0" w:color="auto"/>
                    <w:right w:val="none" w:sz="0" w:space="0" w:color="auto"/>
                  </w:divBdr>
                </w:div>
                <w:div w:id="1725333050">
                  <w:marLeft w:val="0"/>
                  <w:marRight w:val="0"/>
                  <w:marTop w:val="0"/>
                  <w:marBottom w:val="0"/>
                  <w:divBdr>
                    <w:top w:val="none" w:sz="0" w:space="0" w:color="auto"/>
                    <w:left w:val="none" w:sz="0" w:space="0" w:color="auto"/>
                    <w:bottom w:val="none" w:sz="0" w:space="0" w:color="auto"/>
                    <w:right w:val="none" w:sz="0" w:space="0" w:color="auto"/>
                  </w:divBdr>
                </w:div>
                <w:div w:id="580331943">
                  <w:marLeft w:val="0"/>
                  <w:marRight w:val="0"/>
                  <w:marTop w:val="0"/>
                  <w:marBottom w:val="0"/>
                  <w:divBdr>
                    <w:top w:val="none" w:sz="0" w:space="0" w:color="auto"/>
                    <w:left w:val="none" w:sz="0" w:space="0" w:color="auto"/>
                    <w:bottom w:val="none" w:sz="0" w:space="0" w:color="auto"/>
                    <w:right w:val="none" w:sz="0" w:space="0" w:color="auto"/>
                  </w:divBdr>
                </w:div>
                <w:div w:id="147329856">
                  <w:marLeft w:val="0"/>
                  <w:marRight w:val="0"/>
                  <w:marTop w:val="0"/>
                  <w:marBottom w:val="0"/>
                  <w:divBdr>
                    <w:top w:val="none" w:sz="0" w:space="0" w:color="auto"/>
                    <w:left w:val="none" w:sz="0" w:space="0" w:color="auto"/>
                    <w:bottom w:val="none" w:sz="0" w:space="0" w:color="auto"/>
                    <w:right w:val="none" w:sz="0" w:space="0" w:color="auto"/>
                  </w:divBdr>
                </w:div>
                <w:div w:id="329917390">
                  <w:marLeft w:val="0"/>
                  <w:marRight w:val="0"/>
                  <w:marTop w:val="0"/>
                  <w:marBottom w:val="0"/>
                  <w:divBdr>
                    <w:top w:val="none" w:sz="0" w:space="0" w:color="auto"/>
                    <w:left w:val="none" w:sz="0" w:space="0" w:color="auto"/>
                    <w:bottom w:val="none" w:sz="0" w:space="0" w:color="auto"/>
                    <w:right w:val="none" w:sz="0" w:space="0" w:color="auto"/>
                  </w:divBdr>
                </w:div>
                <w:div w:id="691227304">
                  <w:marLeft w:val="0"/>
                  <w:marRight w:val="0"/>
                  <w:marTop w:val="0"/>
                  <w:marBottom w:val="0"/>
                  <w:divBdr>
                    <w:top w:val="none" w:sz="0" w:space="0" w:color="auto"/>
                    <w:left w:val="none" w:sz="0" w:space="0" w:color="auto"/>
                    <w:bottom w:val="none" w:sz="0" w:space="0" w:color="auto"/>
                    <w:right w:val="none" w:sz="0" w:space="0" w:color="auto"/>
                  </w:divBdr>
                </w:div>
                <w:div w:id="566653779">
                  <w:marLeft w:val="0"/>
                  <w:marRight w:val="0"/>
                  <w:marTop w:val="0"/>
                  <w:marBottom w:val="0"/>
                  <w:divBdr>
                    <w:top w:val="none" w:sz="0" w:space="0" w:color="auto"/>
                    <w:left w:val="none" w:sz="0" w:space="0" w:color="auto"/>
                    <w:bottom w:val="none" w:sz="0" w:space="0" w:color="auto"/>
                    <w:right w:val="none" w:sz="0" w:space="0" w:color="auto"/>
                  </w:divBdr>
                </w:div>
                <w:div w:id="1732926039">
                  <w:marLeft w:val="0"/>
                  <w:marRight w:val="0"/>
                  <w:marTop w:val="0"/>
                  <w:marBottom w:val="0"/>
                  <w:divBdr>
                    <w:top w:val="none" w:sz="0" w:space="0" w:color="auto"/>
                    <w:left w:val="none" w:sz="0" w:space="0" w:color="auto"/>
                    <w:bottom w:val="none" w:sz="0" w:space="0" w:color="auto"/>
                    <w:right w:val="none" w:sz="0" w:space="0" w:color="auto"/>
                  </w:divBdr>
                </w:div>
                <w:div w:id="1809666649">
                  <w:marLeft w:val="0"/>
                  <w:marRight w:val="0"/>
                  <w:marTop w:val="0"/>
                  <w:marBottom w:val="0"/>
                  <w:divBdr>
                    <w:top w:val="none" w:sz="0" w:space="0" w:color="auto"/>
                    <w:left w:val="none" w:sz="0" w:space="0" w:color="auto"/>
                    <w:bottom w:val="none" w:sz="0" w:space="0" w:color="auto"/>
                    <w:right w:val="none" w:sz="0" w:space="0" w:color="auto"/>
                  </w:divBdr>
                </w:div>
                <w:div w:id="802769634">
                  <w:marLeft w:val="0"/>
                  <w:marRight w:val="0"/>
                  <w:marTop w:val="0"/>
                  <w:marBottom w:val="0"/>
                  <w:divBdr>
                    <w:top w:val="none" w:sz="0" w:space="0" w:color="auto"/>
                    <w:left w:val="none" w:sz="0" w:space="0" w:color="auto"/>
                    <w:bottom w:val="none" w:sz="0" w:space="0" w:color="auto"/>
                    <w:right w:val="none" w:sz="0" w:space="0" w:color="auto"/>
                  </w:divBdr>
                </w:div>
                <w:div w:id="1623997416">
                  <w:marLeft w:val="0"/>
                  <w:marRight w:val="0"/>
                  <w:marTop w:val="0"/>
                  <w:marBottom w:val="0"/>
                  <w:divBdr>
                    <w:top w:val="none" w:sz="0" w:space="0" w:color="auto"/>
                    <w:left w:val="none" w:sz="0" w:space="0" w:color="auto"/>
                    <w:bottom w:val="none" w:sz="0" w:space="0" w:color="auto"/>
                    <w:right w:val="none" w:sz="0" w:space="0" w:color="auto"/>
                  </w:divBdr>
                </w:div>
                <w:div w:id="1279753019">
                  <w:marLeft w:val="0"/>
                  <w:marRight w:val="0"/>
                  <w:marTop w:val="0"/>
                  <w:marBottom w:val="0"/>
                  <w:divBdr>
                    <w:top w:val="none" w:sz="0" w:space="0" w:color="auto"/>
                    <w:left w:val="none" w:sz="0" w:space="0" w:color="auto"/>
                    <w:bottom w:val="none" w:sz="0" w:space="0" w:color="auto"/>
                    <w:right w:val="none" w:sz="0" w:space="0" w:color="auto"/>
                  </w:divBdr>
                </w:div>
                <w:div w:id="741487383">
                  <w:marLeft w:val="0"/>
                  <w:marRight w:val="0"/>
                  <w:marTop w:val="0"/>
                  <w:marBottom w:val="0"/>
                  <w:divBdr>
                    <w:top w:val="none" w:sz="0" w:space="0" w:color="auto"/>
                    <w:left w:val="none" w:sz="0" w:space="0" w:color="auto"/>
                    <w:bottom w:val="none" w:sz="0" w:space="0" w:color="auto"/>
                    <w:right w:val="none" w:sz="0" w:space="0" w:color="auto"/>
                  </w:divBdr>
                </w:div>
                <w:div w:id="78449553">
                  <w:marLeft w:val="0"/>
                  <w:marRight w:val="0"/>
                  <w:marTop w:val="0"/>
                  <w:marBottom w:val="0"/>
                  <w:divBdr>
                    <w:top w:val="none" w:sz="0" w:space="0" w:color="auto"/>
                    <w:left w:val="none" w:sz="0" w:space="0" w:color="auto"/>
                    <w:bottom w:val="none" w:sz="0" w:space="0" w:color="auto"/>
                    <w:right w:val="none" w:sz="0" w:space="0" w:color="auto"/>
                  </w:divBdr>
                </w:div>
                <w:div w:id="1174412919">
                  <w:marLeft w:val="0"/>
                  <w:marRight w:val="0"/>
                  <w:marTop w:val="0"/>
                  <w:marBottom w:val="0"/>
                  <w:divBdr>
                    <w:top w:val="none" w:sz="0" w:space="0" w:color="auto"/>
                    <w:left w:val="none" w:sz="0" w:space="0" w:color="auto"/>
                    <w:bottom w:val="none" w:sz="0" w:space="0" w:color="auto"/>
                    <w:right w:val="none" w:sz="0" w:space="0" w:color="auto"/>
                  </w:divBdr>
                </w:div>
                <w:div w:id="1142969628">
                  <w:marLeft w:val="0"/>
                  <w:marRight w:val="0"/>
                  <w:marTop w:val="0"/>
                  <w:marBottom w:val="0"/>
                  <w:divBdr>
                    <w:top w:val="none" w:sz="0" w:space="0" w:color="auto"/>
                    <w:left w:val="none" w:sz="0" w:space="0" w:color="auto"/>
                    <w:bottom w:val="none" w:sz="0" w:space="0" w:color="auto"/>
                    <w:right w:val="none" w:sz="0" w:space="0" w:color="auto"/>
                  </w:divBdr>
                </w:div>
                <w:div w:id="798037094">
                  <w:marLeft w:val="0"/>
                  <w:marRight w:val="0"/>
                  <w:marTop w:val="0"/>
                  <w:marBottom w:val="0"/>
                  <w:divBdr>
                    <w:top w:val="none" w:sz="0" w:space="0" w:color="auto"/>
                    <w:left w:val="none" w:sz="0" w:space="0" w:color="auto"/>
                    <w:bottom w:val="none" w:sz="0" w:space="0" w:color="auto"/>
                    <w:right w:val="none" w:sz="0" w:space="0" w:color="auto"/>
                  </w:divBdr>
                </w:div>
                <w:div w:id="209925252">
                  <w:marLeft w:val="0"/>
                  <w:marRight w:val="0"/>
                  <w:marTop w:val="0"/>
                  <w:marBottom w:val="0"/>
                  <w:divBdr>
                    <w:top w:val="none" w:sz="0" w:space="0" w:color="auto"/>
                    <w:left w:val="none" w:sz="0" w:space="0" w:color="auto"/>
                    <w:bottom w:val="none" w:sz="0" w:space="0" w:color="auto"/>
                    <w:right w:val="none" w:sz="0" w:space="0" w:color="auto"/>
                  </w:divBdr>
                </w:div>
                <w:div w:id="1136264137">
                  <w:marLeft w:val="0"/>
                  <w:marRight w:val="0"/>
                  <w:marTop w:val="0"/>
                  <w:marBottom w:val="0"/>
                  <w:divBdr>
                    <w:top w:val="none" w:sz="0" w:space="0" w:color="auto"/>
                    <w:left w:val="none" w:sz="0" w:space="0" w:color="auto"/>
                    <w:bottom w:val="none" w:sz="0" w:space="0" w:color="auto"/>
                    <w:right w:val="none" w:sz="0" w:space="0" w:color="auto"/>
                  </w:divBdr>
                </w:div>
                <w:div w:id="936056238">
                  <w:marLeft w:val="0"/>
                  <w:marRight w:val="0"/>
                  <w:marTop w:val="0"/>
                  <w:marBottom w:val="0"/>
                  <w:divBdr>
                    <w:top w:val="none" w:sz="0" w:space="0" w:color="auto"/>
                    <w:left w:val="none" w:sz="0" w:space="0" w:color="auto"/>
                    <w:bottom w:val="none" w:sz="0" w:space="0" w:color="auto"/>
                    <w:right w:val="none" w:sz="0" w:space="0" w:color="auto"/>
                  </w:divBdr>
                </w:div>
                <w:div w:id="852887972">
                  <w:marLeft w:val="0"/>
                  <w:marRight w:val="0"/>
                  <w:marTop w:val="0"/>
                  <w:marBottom w:val="0"/>
                  <w:divBdr>
                    <w:top w:val="none" w:sz="0" w:space="0" w:color="auto"/>
                    <w:left w:val="none" w:sz="0" w:space="0" w:color="auto"/>
                    <w:bottom w:val="none" w:sz="0" w:space="0" w:color="auto"/>
                    <w:right w:val="none" w:sz="0" w:space="0" w:color="auto"/>
                  </w:divBdr>
                </w:div>
                <w:div w:id="1790661183">
                  <w:marLeft w:val="0"/>
                  <w:marRight w:val="0"/>
                  <w:marTop w:val="0"/>
                  <w:marBottom w:val="0"/>
                  <w:divBdr>
                    <w:top w:val="none" w:sz="0" w:space="0" w:color="auto"/>
                    <w:left w:val="none" w:sz="0" w:space="0" w:color="auto"/>
                    <w:bottom w:val="none" w:sz="0" w:space="0" w:color="auto"/>
                    <w:right w:val="none" w:sz="0" w:space="0" w:color="auto"/>
                  </w:divBdr>
                </w:div>
                <w:div w:id="1717701308">
                  <w:marLeft w:val="0"/>
                  <w:marRight w:val="0"/>
                  <w:marTop w:val="0"/>
                  <w:marBottom w:val="0"/>
                  <w:divBdr>
                    <w:top w:val="none" w:sz="0" w:space="0" w:color="auto"/>
                    <w:left w:val="none" w:sz="0" w:space="0" w:color="auto"/>
                    <w:bottom w:val="none" w:sz="0" w:space="0" w:color="auto"/>
                    <w:right w:val="none" w:sz="0" w:space="0" w:color="auto"/>
                  </w:divBdr>
                </w:div>
                <w:div w:id="1635059257">
                  <w:marLeft w:val="0"/>
                  <w:marRight w:val="0"/>
                  <w:marTop w:val="0"/>
                  <w:marBottom w:val="0"/>
                  <w:divBdr>
                    <w:top w:val="none" w:sz="0" w:space="0" w:color="auto"/>
                    <w:left w:val="none" w:sz="0" w:space="0" w:color="auto"/>
                    <w:bottom w:val="none" w:sz="0" w:space="0" w:color="auto"/>
                    <w:right w:val="none" w:sz="0" w:space="0" w:color="auto"/>
                  </w:divBdr>
                </w:div>
                <w:div w:id="796222841">
                  <w:marLeft w:val="0"/>
                  <w:marRight w:val="0"/>
                  <w:marTop w:val="0"/>
                  <w:marBottom w:val="0"/>
                  <w:divBdr>
                    <w:top w:val="none" w:sz="0" w:space="0" w:color="auto"/>
                    <w:left w:val="none" w:sz="0" w:space="0" w:color="auto"/>
                    <w:bottom w:val="none" w:sz="0" w:space="0" w:color="auto"/>
                    <w:right w:val="none" w:sz="0" w:space="0" w:color="auto"/>
                  </w:divBdr>
                </w:div>
                <w:div w:id="53043155">
                  <w:marLeft w:val="0"/>
                  <w:marRight w:val="0"/>
                  <w:marTop w:val="0"/>
                  <w:marBottom w:val="0"/>
                  <w:divBdr>
                    <w:top w:val="none" w:sz="0" w:space="0" w:color="auto"/>
                    <w:left w:val="none" w:sz="0" w:space="0" w:color="auto"/>
                    <w:bottom w:val="none" w:sz="0" w:space="0" w:color="auto"/>
                    <w:right w:val="none" w:sz="0" w:space="0" w:color="auto"/>
                  </w:divBdr>
                </w:div>
                <w:div w:id="1065907325">
                  <w:marLeft w:val="0"/>
                  <w:marRight w:val="0"/>
                  <w:marTop w:val="0"/>
                  <w:marBottom w:val="0"/>
                  <w:divBdr>
                    <w:top w:val="none" w:sz="0" w:space="0" w:color="auto"/>
                    <w:left w:val="none" w:sz="0" w:space="0" w:color="auto"/>
                    <w:bottom w:val="none" w:sz="0" w:space="0" w:color="auto"/>
                    <w:right w:val="none" w:sz="0" w:space="0" w:color="auto"/>
                  </w:divBdr>
                </w:div>
                <w:div w:id="2061514354">
                  <w:marLeft w:val="0"/>
                  <w:marRight w:val="0"/>
                  <w:marTop w:val="0"/>
                  <w:marBottom w:val="0"/>
                  <w:divBdr>
                    <w:top w:val="none" w:sz="0" w:space="0" w:color="auto"/>
                    <w:left w:val="none" w:sz="0" w:space="0" w:color="auto"/>
                    <w:bottom w:val="none" w:sz="0" w:space="0" w:color="auto"/>
                    <w:right w:val="none" w:sz="0" w:space="0" w:color="auto"/>
                  </w:divBdr>
                </w:div>
                <w:div w:id="1243838353">
                  <w:marLeft w:val="0"/>
                  <w:marRight w:val="0"/>
                  <w:marTop w:val="0"/>
                  <w:marBottom w:val="0"/>
                  <w:divBdr>
                    <w:top w:val="none" w:sz="0" w:space="0" w:color="auto"/>
                    <w:left w:val="none" w:sz="0" w:space="0" w:color="auto"/>
                    <w:bottom w:val="none" w:sz="0" w:space="0" w:color="auto"/>
                    <w:right w:val="none" w:sz="0" w:space="0" w:color="auto"/>
                  </w:divBdr>
                </w:div>
                <w:div w:id="329021844">
                  <w:marLeft w:val="0"/>
                  <w:marRight w:val="0"/>
                  <w:marTop w:val="0"/>
                  <w:marBottom w:val="0"/>
                  <w:divBdr>
                    <w:top w:val="none" w:sz="0" w:space="0" w:color="auto"/>
                    <w:left w:val="none" w:sz="0" w:space="0" w:color="auto"/>
                    <w:bottom w:val="none" w:sz="0" w:space="0" w:color="auto"/>
                    <w:right w:val="none" w:sz="0" w:space="0" w:color="auto"/>
                  </w:divBdr>
                </w:div>
                <w:div w:id="1230311078">
                  <w:marLeft w:val="0"/>
                  <w:marRight w:val="0"/>
                  <w:marTop w:val="0"/>
                  <w:marBottom w:val="0"/>
                  <w:divBdr>
                    <w:top w:val="none" w:sz="0" w:space="0" w:color="auto"/>
                    <w:left w:val="none" w:sz="0" w:space="0" w:color="auto"/>
                    <w:bottom w:val="none" w:sz="0" w:space="0" w:color="auto"/>
                    <w:right w:val="none" w:sz="0" w:space="0" w:color="auto"/>
                  </w:divBdr>
                </w:div>
                <w:div w:id="141436707">
                  <w:marLeft w:val="0"/>
                  <w:marRight w:val="0"/>
                  <w:marTop w:val="0"/>
                  <w:marBottom w:val="0"/>
                  <w:divBdr>
                    <w:top w:val="none" w:sz="0" w:space="0" w:color="auto"/>
                    <w:left w:val="none" w:sz="0" w:space="0" w:color="auto"/>
                    <w:bottom w:val="none" w:sz="0" w:space="0" w:color="auto"/>
                    <w:right w:val="none" w:sz="0" w:space="0" w:color="auto"/>
                  </w:divBdr>
                </w:div>
                <w:div w:id="2119180402">
                  <w:marLeft w:val="0"/>
                  <w:marRight w:val="0"/>
                  <w:marTop w:val="0"/>
                  <w:marBottom w:val="0"/>
                  <w:divBdr>
                    <w:top w:val="none" w:sz="0" w:space="0" w:color="auto"/>
                    <w:left w:val="none" w:sz="0" w:space="0" w:color="auto"/>
                    <w:bottom w:val="none" w:sz="0" w:space="0" w:color="auto"/>
                    <w:right w:val="none" w:sz="0" w:space="0" w:color="auto"/>
                  </w:divBdr>
                </w:div>
                <w:div w:id="1252004845">
                  <w:marLeft w:val="0"/>
                  <w:marRight w:val="0"/>
                  <w:marTop w:val="0"/>
                  <w:marBottom w:val="0"/>
                  <w:divBdr>
                    <w:top w:val="none" w:sz="0" w:space="0" w:color="auto"/>
                    <w:left w:val="none" w:sz="0" w:space="0" w:color="auto"/>
                    <w:bottom w:val="none" w:sz="0" w:space="0" w:color="auto"/>
                    <w:right w:val="none" w:sz="0" w:space="0" w:color="auto"/>
                  </w:divBdr>
                </w:div>
                <w:div w:id="1724475303">
                  <w:marLeft w:val="0"/>
                  <w:marRight w:val="0"/>
                  <w:marTop w:val="0"/>
                  <w:marBottom w:val="0"/>
                  <w:divBdr>
                    <w:top w:val="none" w:sz="0" w:space="0" w:color="auto"/>
                    <w:left w:val="none" w:sz="0" w:space="0" w:color="auto"/>
                    <w:bottom w:val="none" w:sz="0" w:space="0" w:color="auto"/>
                    <w:right w:val="none" w:sz="0" w:space="0" w:color="auto"/>
                  </w:divBdr>
                </w:div>
                <w:div w:id="508300281">
                  <w:marLeft w:val="0"/>
                  <w:marRight w:val="0"/>
                  <w:marTop w:val="0"/>
                  <w:marBottom w:val="0"/>
                  <w:divBdr>
                    <w:top w:val="none" w:sz="0" w:space="0" w:color="auto"/>
                    <w:left w:val="none" w:sz="0" w:space="0" w:color="auto"/>
                    <w:bottom w:val="none" w:sz="0" w:space="0" w:color="auto"/>
                    <w:right w:val="none" w:sz="0" w:space="0" w:color="auto"/>
                  </w:divBdr>
                </w:div>
                <w:div w:id="1700157366">
                  <w:marLeft w:val="0"/>
                  <w:marRight w:val="0"/>
                  <w:marTop w:val="0"/>
                  <w:marBottom w:val="0"/>
                  <w:divBdr>
                    <w:top w:val="none" w:sz="0" w:space="0" w:color="auto"/>
                    <w:left w:val="none" w:sz="0" w:space="0" w:color="auto"/>
                    <w:bottom w:val="none" w:sz="0" w:space="0" w:color="auto"/>
                    <w:right w:val="none" w:sz="0" w:space="0" w:color="auto"/>
                  </w:divBdr>
                </w:div>
                <w:div w:id="1930117769">
                  <w:marLeft w:val="0"/>
                  <w:marRight w:val="0"/>
                  <w:marTop w:val="0"/>
                  <w:marBottom w:val="0"/>
                  <w:divBdr>
                    <w:top w:val="none" w:sz="0" w:space="0" w:color="auto"/>
                    <w:left w:val="none" w:sz="0" w:space="0" w:color="auto"/>
                    <w:bottom w:val="none" w:sz="0" w:space="0" w:color="auto"/>
                    <w:right w:val="none" w:sz="0" w:space="0" w:color="auto"/>
                  </w:divBdr>
                </w:div>
                <w:div w:id="745107046">
                  <w:marLeft w:val="0"/>
                  <w:marRight w:val="0"/>
                  <w:marTop w:val="0"/>
                  <w:marBottom w:val="0"/>
                  <w:divBdr>
                    <w:top w:val="none" w:sz="0" w:space="0" w:color="auto"/>
                    <w:left w:val="none" w:sz="0" w:space="0" w:color="auto"/>
                    <w:bottom w:val="none" w:sz="0" w:space="0" w:color="auto"/>
                    <w:right w:val="none" w:sz="0" w:space="0" w:color="auto"/>
                  </w:divBdr>
                </w:div>
                <w:div w:id="1474104872">
                  <w:marLeft w:val="0"/>
                  <w:marRight w:val="0"/>
                  <w:marTop w:val="0"/>
                  <w:marBottom w:val="0"/>
                  <w:divBdr>
                    <w:top w:val="none" w:sz="0" w:space="0" w:color="auto"/>
                    <w:left w:val="none" w:sz="0" w:space="0" w:color="auto"/>
                    <w:bottom w:val="none" w:sz="0" w:space="0" w:color="auto"/>
                    <w:right w:val="none" w:sz="0" w:space="0" w:color="auto"/>
                  </w:divBdr>
                </w:div>
                <w:div w:id="465660957">
                  <w:marLeft w:val="0"/>
                  <w:marRight w:val="0"/>
                  <w:marTop w:val="0"/>
                  <w:marBottom w:val="0"/>
                  <w:divBdr>
                    <w:top w:val="none" w:sz="0" w:space="0" w:color="auto"/>
                    <w:left w:val="none" w:sz="0" w:space="0" w:color="auto"/>
                    <w:bottom w:val="none" w:sz="0" w:space="0" w:color="auto"/>
                    <w:right w:val="none" w:sz="0" w:space="0" w:color="auto"/>
                  </w:divBdr>
                </w:div>
                <w:div w:id="1218278659">
                  <w:marLeft w:val="0"/>
                  <w:marRight w:val="0"/>
                  <w:marTop w:val="0"/>
                  <w:marBottom w:val="0"/>
                  <w:divBdr>
                    <w:top w:val="none" w:sz="0" w:space="0" w:color="auto"/>
                    <w:left w:val="none" w:sz="0" w:space="0" w:color="auto"/>
                    <w:bottom w:val="none" w:sz="0" w:space="0" w:color="auto"/>
                    <w:right w:val="none" w:sz="0" w:space="0" w:color="auto"/>
                  </w:divBdr>
                </w:div>
                <w:div w:id="804349306">
                  <w:marLeft w:val="0"/>
                  <w:marRight w:val="0"/>
                  <w:marTop w:val="0"/>
                  <w:marBottom w:val="0"/>
                  <w:divBdr>
                    <w:top w:val="none" w:sz="0" w:space="0" w:color="auto"/>
                    <w:left w:val="none" w:sz="0" w:space="0" w:color="auto"/>
                    <w:bottom w:val="none" w:sz="0" w:space="0" w:color="auto"/>
                    <w:right w:val="none" w:sz="0" w:space="0" w:color="auto"/>
                  </w:divBdr>
                </w:div>
                <w:div w:id="593785496">
                  <w:marLeft w:val="0"/>
                  <w:marRight w:val="0"/>
                  <w:marTop w:val="0"/>
                  <w:marBottom w:val="0"/>
                  <w:divBdr>
                    <w:top w:val="none" w:sz="0" w:space="0" w:color="auto"/>
                    <w:left w:val="none" w:sz="0" w:space="0" w:color="auto"/>
                    <w:bottom w:val="none" w:sz="0" w:space="0" w:color="auto"/>
                    <w:right w:val="none" w:sz="0" w:space="0" w:color="auto"/>
                  </w:divBdr>
                </w:div>
                <w:div w:id="1380282738">
                  <w:marLeft w:val="0"/>
                  <w:marRight w:val="0"/>
                  <w:marTop w:val="0"/>
                  <w:marBottom w:val="0"/>
                  <w:divBdr>
                    <w:top w:val="none" w:sz="0" w:space="0" w:color="auto"/>
                    <w:left w:val="none" w:sz="0" w:space="0" w:color="auto"/>
                    <w:bottom w:val="none" w:sz="0" w:space="0" w:color="auto"/>
                    <w:right w:val="none" w:sz="0" w:space="0" w:color="auto"/>
                  </w:divBdr>
                </w:div>
                <w:div w:id="1327051955">
                  <w:marLeft w:val="0"/>
                  <w:marRight w:val="0"/>
                  <w:marTop w:val="0"/>
                  <w:marBottom w:val="0"/>
                  <w:divBdr>
                    <w:top w:val="none" w:sz="0" w:space="0" w:color="auto"/>
                    <w:left w:val="none" w:sz="0" w:space="0" w:color="auto"/>
                    <w:bottom w:val="none" w:sz="0" w:space="0" w:color="auto"/>
                    <w:right w:val="none" w:sz="0" w:space="0" w:color="auto"/>
                  </w:divBdr>
                </w:div>
                <w:div w:id="1258251906">
                  <w:marLeft w:val="0"/>
                  <w:marRight w:val="0"/>
                  <w:marTop w:val="0"/>
                  <w:marBottom w:val="0"/>
                  <w:divBdr>
                    <w:top w:val="none" w:sz="0" w:space="0" w:color="auto"/>
                    <w:left w:val="none" w:sz="0" w:space="0" w:color="auto"/>
                    <w:bottom w:val="none" w:sz="0" w:space="0" w:color="auto"/>
                    <w:right w:val="none" w:sz="0" w:space="0" w:color="auto"/>
                  </w:divBdr>
                </w:div>
                <w:div w:id="725031091">
                  <w:marLeft w:val="0"/>
                  <w:marRight w:val="0"/>
                  <w:marTop w:val="0"/>
                  <w:marBottom w:val="0"/>
                  <w:divBdr>
                    <w:top w:val="none" w:sz="0" w:space="0" w:color="auto"/>
                    <w:left w:val="none" w:sz="0" w:space="0" w:color="auto"/>
                    <w:bottom w:val="none" w:sz="0" w:space="0" w:color="auto"/>
                    <w:right w:val="none" w:sz="0" w:space="0" w:color="auto"/>
                  </w:divBdr>
                </w:div>
                <w:div w:id="735661179">
                  <w:marLeft w:val="0"/>
                  <w:marRight w:val="0"/>
                  <w:marTop w:val="0"/>
                  <w:marBottom w:val="0"/>
                  <w:divBdr>
                    <w:top w:val="none" w:sz="0" w:space="0" w:color="auto"/>
                    <w:left w:val="none" w:sz="0" w:space="0" w:color="auto"/>
                    <w:bottom w:val="none" w:sz="0" w:space="0" w:color="auto"/>
                    <w:right w:val="none" w:sz="0" w:space="0" w:color="auto"/>
                  </w:divBdr>
                </w:div>
                <w:div w:id="524294736">
                  <w:marLeft w:val="0"/>
                  <w:marRight w:val="0"/>
                  <w:marTop w:val="0"/>
                  <w:marBottom w:val="0"/>
                  <w:divBdr>
                    <w:top w:val="none" w:sz="0" w:space="0" w:color="auto"/>
                    <w:left w:val="none" w:sz="0" w:space="0" w:color="auto"/>
                    <w:bottom w:val="none" w:sz="0" w:space="0" w:color="auto"/>
                    <w:right w:val="none" w:sz="0" w:space="0" w:color="auto"/>
                  </w:divBdr>
                </w:div>
                <w:div w:id="1534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9761">
          <w:marLeft w:val="0"/>
          <w:marRight w:val="0"/>
          <w:marTop w:val="0"/>
          <w:marBottom w:val="0"/>
          <w:divBdr>
            <w:top w:val="none" w:sz="0" w:space="0" w:color="auto"/>
            <w:left w:val="none" w:sz="0" w:space="0" w:color="auto"/>
            <w:bottom w:val="none" w:sz="0" w:space="0" w:color="auto"/>
            <w:right w:val="none" w:sz="0" w:space="0" w:color="auto"/>
          </w:divBdr>
          <w:divsChild>
            <w:div w:id="507141222">
              <w:marLeft w:val="0"/>
              <w:marRight w:val="0"/>
              <w:marTop w:val="0"/>
              <w:marBottom w:val="0"/>
              <w:divBdr>
                <w:top w:val="none" w:sz="0" w:space="0" w:color="auto"/>
                <w:left w:val="none" w:sz="0" w:space="0" w:color="auto"/>
                <w:bottom w:val="none" w:sz="0" w:space="0" w:color="auto"/>
                <w:right w:val="none" w:sz="0" w:space="0" w:color="auto"/>
              </w:divBdr>
              <w:divsChild>
                <w:div w:id="874123305">
                  <w:marLeft w:val="0"/>
                  <w:marRight w:val="0"/>
                  <w:marTop w:val="0"/>
                  <w:marBottom w:val="0"/>
                  <w:divBdr>
                    <w:top w:val="none" w:sz="0" w:space="0" w:color="auto"/>
                    <w:left w:val="none" w:sz="0" w:space="0" w:color="auto"/>
                    <w:bottom w:val="none" w:sz="0" w:space="0" w:color="auto"/>
                    <w:right w:val="none" w:sz="0" w:space="0" w:color="auto"/>
                  </w:divBdr>
                </w:div>
                <w:div w:id="173305352">
                  <w:marLeft w:val="0"/>
                  <w:marRight w:val="0"/>
                  <w:marTop w:val="0"/>
                  <w:marBottom w:val="0"/>
                  <w:divBdr>
                    <w:top w:val="none" w:sz="0" w:space="0" w:color="auto"/>
                    <w:left w:val="none" w:sz="0" w:space="0" w:color="auto"/>
                    <w:bottom w:val="none" w:sz="0" w:space="0" w:color="auto"/>
                    <w:right w:val="none" w:sz="0" w:space="0" w:color="auto"/>
                  </w:divBdr>
                </w:div>
                <w:div w:id="1158419224">
                  <w:marLeft w:val="0"/>
                  <w:marRight w:val="0"/>
                  <w:marTop w:val="0"/>
                  <w:marBottom w:val="0"/>
                  <w:divBdr>
                    <w:top w:val="none" w:sz="0" w:space="0" w:color="auto"/>
                    <w:left w:val="none" w:sz="0" w:space="0" w:color="auto"/>
                    <w:bottom w:val="none" w:sz="0" w:space="0" w:color="auto"/>
                    <w:right w:val="none" w:sz="0" w:space="0" w:color="auto"/>
                  </w:divBdr>
                </w:div>
                <w:div w:id="2104061102">
                  <w:marLeft w:val="0"/>
                  <w:marRight w:val="0"/>
                  <w:marTop w:val="0"/>
                  <w:marBottom w:val="0"/>
                  <w:divBdr>
                    <w:top w:val="none" w:sz="0" w:space="0" w:color="auto"/>
                    <w:left w:val="none" w:sz="0" w:space="0" w:color="auto"/>
                    <w:bottom w:val="none" w:sz="0" w:space="0" w:color="auto"/>
                    <w:right w:val="none" w:sz="0" w:space="0" w:color="auto"/>
                  </w:divBdr>
                </w:div>
                <w:div w:id="1986858787">
                  <w:marLeft w:val="0"/>
                  <w:marRight w:val="0"/>
                  <w:marTop w:val="0"/>
                  <w:marBottom w:val="0"/>
                  <w:divBdr>
                    <w:top w:val="none" w:sz="0" w:space="0" w:color="auto"/>
                    <w:left w:val="none" w:sz="0" w:space="0" w:color="auto"/>
                    <w:bottom w:val="none" w:sz="0" w:space="0" w:color="auto"/>
                    <w:right w:val="none" w:sz="0" w:space="0" w:color="auto"/>
                  </w:divBdr>
                </w:div>
                <w:div w:id="1102799006">
                  <w:marLeft w:val="0"/>
                  <w:marRight w:val="0"/>
                  <w:marTop w:val="0"/>
                  <w:marBottom w:val="0"/>
                  <w:divBdr>
                    <w:top w:val="none" w:sz="0" w:space="0" w:color="auto"/>
                    <w:left w:val="none" w:sz="0" w:space="0" w:color="auto"/>
                    <w:bottom w:val="none" w:sz="0" w:space="0" w:color="auto"/>
                    <w:right w:val="none" w:sz="0" w:space="0" w:color="auto"/>
                  </w:divBdr>
                </w:div>
                <w:div w:id="1155758893">
                  <w:marLeft w:val="0"/>
                  <w:marRight w:val="0"/>
                  <w:marTop w:val="0"/>
                  <w:marBottom w:val="0"/>
                  <w:divBdr>
                    <w:top w:val="none" w:sz="0" w:space="0" w:color="auto"/>
                    <w:left w:val="none" w:sz="0" w:space="0" w:color="auto"/>
                    <w:bottom w:val="none" w:sz="0" w:space="0" w:color="auto"/>
                    <w:right w:val="none" w:sz="0" w:space="0" w:color="auto"/>
                  </w:divBdr>
                </w:div>
                <w:div w:id="194079333">
                  <w:marLeft w:val="0"/>
                  <w:marRight w:val="0"/>
                  <w:marTop w:val="0"/>
                  <w:marBottom w:val="0"/>
                  <w:divBdr>
                    <w:top w:val="none" w:sz="0" w:space="0" w:color="auto"/>
                    <w:left w:val="none" w:sz="0" w:space="0" w:color="auto"/>
                    <w:bottom w:val="none" w:sz="0" w:space="0" w:color="auto"/>
                    <w:right w:val="none" w:sz="0" w:space="0" w:color="auto"/>
                  </w:divBdr>
                </w:div>
                <w:div w:id="1137647828">
                  <w:marLeft w:val="0"/>
                  <w:marRight w:val="0"/>
                  <w:marTop w:val="0"/>
                  <w:marBottom w:val="0"/>
                  <w:divBdr>
                    <w:top w:val="none" w:sz="0" w:space="0" w:color="auto"/>
                    <w:left w:val="none" w:sz="0" w:space="0" w:color="auto"/>
                    <w:bottom w:val="none" w:sz="0" w:space="0" w:color="auto"/>
                    <w:right w:val="none" w:sz="0" w:space="0" w:color="auto"/>
                  </w:divBdr>
                </w:div>
                <w:div w:id="1734162483">
                  <w:marLeft w:val="0"/>
                  <w:marRight w:val="0"/>
                  <w:marTop w:val="0"/>
                  <w:marBottom w:val="0"/>
                  <w:divBdr>
                    <w:top w:val="none" w:sz="0" w:space="0" w:color="auto"/>
                    <w:left w:val="none" w:sz="0" w:space="0" w:color="auto"/>
                    <w:bottom w:val="none" w:sz="0" w:space="0" w:color="auto"/>
                    <w:right w:val="none" w:sz="0" w:space="0" w:color="auto"/>
                  </w:divBdr>
                </w:div>
                <w:div w:id="361134051">
                  <w:marLeft w:val="0"/>
                  <w:marRight w:val="0"/>
                  <w:marTop w:val="0"/>
                  <w:marBottom w:val="0"/>
                  <w:divBdr>
                    <w:top w:val="none" w:sz="0" w:space="0" w:color="auto"/>
                    <w:left w:val="none" w:sz="0" w:space="0" w:color="auto"/>
                    <w:bottom w:val="none" w:sz="0" w:space="0" w:color="auto"/>
                    <w:right w:val="none" w:sz="0" w:space="0" w:color="auto"/>
                  </w:divBdr>
                </w:div>
                <w:div w:id="1904483859">
                  <w:marLeft w:val="0"/>
                  <w:marRight w:val="0"/>
                  <w:marTop w:val="0"/>
                  <w:marBottom w:val="0"/>
                  <w:divBdr>
                    <w:top w:val="none" w:sz="0" w:space="0" w:color="auto"/>
                    <w:left w:val="none" w:sz="0" w:space="0" w:color="auto"/>
                    <w:bottom w:val="none" w:sz="0" w:space="0" w:color="auto"/>
                    <w:right w:val="none" w:sz="0" w:space="0" w:color="auto"/>
                  </w:divBdr>
                </w:div>
                <w:div w:id="1190794765">
                  <w:marLeft w:val="0"/>
                  <w:marRight w:val="0"/>
                  <w:marTop w:val="0"/>
                  <w:marBottom w:val="0"/>
                  <w:divBdr>
                    <w:top w:val="none" w:sz="0" w:space="0" w:color="auto"/>
                    <w:left w:val="none" w:sz="0" w:space="0" w:color="auto"/>
                    <w:bottom w:val="none" w:sz="0" w:space="0" w:color="auto"/>
                    <w:right w:val="none" w:sz="0" w:space="0" w:color="auto"/>
                  </w:divBdr>
                </w:div>
                <w:div w:id="2023319931">
                  <w:marLeft w:val="0"/>
                  <w:marRight w:val="0"/>
                  <w:marTop w:val="0"/>
                  <w:marBottom w:val="0"/>
                  <w:divBdr>
                    <w:top w:val="none" w:sz="0" w:space="0" w:color="auto"/>
                    <w:left w:val="none" w:sz="0" w:space="0" w:color="auto"/>
                    <w:bottom w:val="none" w:sz="0" w:space="0" w:color="auto"/>
                    <w:right w:val="none" w:sz="0" w:space="0" w:color="auto"/>
                  </w:divBdr>
                </w:div>
                <w:div w:id="781728533">
                  <w:marLeft w:val="0"/>
                  <w:marRight w:val="0"/>
                  <w:marTop w:val="0"/>
                  <w:marBottom w:val="0"/>
                  <w:divBdr>
                    <w:top w:val="none" w:sz="0" w:space="0" w:color="auto"/>
                    <w:left w:val="none" w:sz="0" w:space="0" w:color="auto"/>
                    <w:bottom w:val="none" w:sz="0" w:space="0" w:color="auto"/>
                    <w:right w:val="none" w:sz="0" w:space="0" w:color="auto"/>
                  </w:divBdr>
                </w:div>
                <w:div w:id="595527891">
                  <w:marLeft w:val="0"/>
                  <w:marRight w:val="0"/>
                  <w:marTop w:val="0"/>
                  <w:marBottom w:val="0"/>
                  <w:divBdr>
                    <w:top w:val="none" w:sz="0" w:space="0" w:color="auto"/>
                    <w:left w:val="none" w:sz="0" w:space="0" w:color="auto"/>
                    <w:bottom w:val="none" w:sz="0" w:space="0" w:color="auto"/>
                    <w:right w:val="none" w:sz="0" w:space="0" w:color="auto"/>
                  </w:divBdr>
                </w:div>
                <w:div w:id="14619094">
                  <w:marLeft w:val="0"/>
                  <w:marRight w:val="0"/>
                  <w:marTop w:val="0"/>
                  <w:marBottom w:val="0"/>
                  <w:divBdr>
                    <w:top w:val="none" w:sz="0" w:space="0" w:color="auto"/>
                    <w:left w:val="none" w:sz="0" w:space="0" w:color="auto"/>
                    <w:bottom w:val="none" w:sz="0" w:space="0" w:color="auto"/>
                    <w:right w:val="none" w:sz="0" w:space="0" w:color="auto"/>
                  </w:divBdr>
                </w:div>
                <w:div w:id="1553956778">
                  <w:marLeft w:val="0"/>
                  <w:marRight w:val="0"/>
                  <w:marTop w:val="0"/>
                  <w:marBottom w:val="0"/>
                  <w:divBdr>
                    <w:top w:val="none" w:sz="0" w:space="0" w:color="auto"/>
                    <w:left w:val="none" w:sz="0" w:space="0" w:color="auto"/>
                    <w:bottom w:val="none" w:sz="0" w:space="0" w:color="auto"/>
                    <w:right w:val="none" w:sz="0" w:space="0" w:color="auto"/>
                  </w:divBdr>
                </w:div>
                <w:div w:id="1019430832">
                  <w:marLeft w:val="0"/>
                  <w:marRight w:val="0"/>
                  <w:marTop w:val="0"/>
                  <w:marBottom w:val="0"/>
                  <w:divBdr>
                    <w:top w:val="none" w:sz="0" w:space="0" w:color="auto"/>
                    <w:left w:val="none" w:sz="0" w:space="0" w:color="auto"/>
                    <w:bottom w:val="none" w:sz="0" w:space="0" w:color="auto"/>
                    <w:right w:val="none" w:sz="0" w:space="0" w:color="auto"/>
                  </w:divBdr>
                </w:div>
                <w:div w:id="1422489566">
                  <w:marLeft w:val="0"/>
                  <w:marRight w:val="0"/>
                  <w:marTop w:val="0"/>
                  <w:marBottom w:val="0"/>
                  <w:divBdr>
                    <w:top w:val="none" w:sz="0" w:space="0" w:color="auto"/>
                    <w:left w:val="none" w:sz="0" w:space="0" w:color="auto"/>
                    <w:bottom w:val="none" w:sz="0" w:space="0" w:color="auto"/>
                    <w:right w:val="none" w:sz="0" w:space="0" w:color="auto"/>
                  </w:divBdr>
                </w:div>
                <w:div w:id="812984558">
                  <w:marLeft w:val="0"/>
                  <w:marRight w:val="0"/>
                  <w:marTop w:val="0"/>
                  <w:marBottom w:val="0"/>
                  <w:divBdr>
                    <w:top w:val="none" w:sz="0" w:space="0" w:color="auto"/>
                    <w:left w:val="none" w:sz="0" w:space="0" w:color="auto"/>
                    <w:bottom w:val="none" w:sz="0" w:space="0" w:color="auto"/>
                    <w:right w:val="none" w:sz="0" w:space="0" w:color="auto"/>
                  </w:divBdr>
                </w:div>
                <w:div w:id="1449855694">
                  <w:marLeft w:val="0"/>
                  <w:marRight w:val="0"/>
                  <w:marTop w:val="0"/>
                  <w:marBottom w:val="0"/>
                  <w:divBdr>
                    <w:top w:val="none" w:sz="0" w:space="0" w:color="auto"/>
                    <w:left w:val="none" w:sz="0" w:space="0" w:color="auto"/>
                    <w:bottom w:val="none" w:sz="0" w:space="0" w:color="auto"/>
                    <w:right w:val="none" w:sz="0" w:space="0" w:color="auto"/>
                  </w:divBdr>
                </w:div>
                <w:div w:id="229267162">
                  <w:marLeft w:val="0"/>
                  <w:marRight w:val="0"/>
                  <w:marTop w:val="0"/>
                  <w:marBottom w:val="0"/>
                  <w:divBdr>
                    <w:top w:val="none" w:sz="0" w:space="0" w:color="auto"/>
                    <w:left w:val="none" w:sz="0" w:space="0" w:color="auto"/>
                    <w:bottom w:val="none" w:sz="0" w:space="0" w:color="auto"/>
                    <w:right w:val="none" w:sz="0" w:space="0" w:color="auto"/>
                  </w:divBdr>
                </w:div>
                <w:div w:id="347945233">
                  <w:marLeft w:val="0"/>
                  <w:marRight w:val="0"/>
                  <w:marTop w:val="0"/>
                  <w:marBottom w:val="0"/>
                  <w:divBdr>
                    <w:top w:val="none" w:sz="0" w:space="0" w:color="auto"/>
                    <w:left w:val="none" w:sz="0" w:space="0" w:color="auto"/>
                    <w:bottom w:val="none" w:sz="0" w:space="0" w:color="auto"/>
                    <w:right w:val="none" w:sz="0" w:space="0" w:color="auto"/>
                  </w:divBdr>
                </w:div>
                <w:div w:id="1389450047">
                  <w:marLeft w:val="0"/>
                  <w:marRight w:val="0"/>
                  <w:marTop w:val="0"/>
                  <w:marBottom w:val="0"/>
                  <w:divBdr>
                    <w:top w:val="none" w:sz="0" w:space="0" w:color="auto"/>
                    <w:left w:val="none" w:sz="0" w:space="0" w:color="auto"/>
                    <w:bottom w:val="none" w:sz="0" w:space="0" w:color="auto"/>
                    <w:right w:val="none" w:sz="0" w:space="0" w:color="auto"/>
                  </w:divBdr>
                </w:div>
                <w:div w:id="1265574418">
                  <w:marLeft w:val="0"/>
                  <w:marRight w:val="0"/>
                  <w:marTop w:val="0"/>
                  <w:marBottom w:val="0"/>
                  <w:divBdr>
                    <w:top w:val="none" w:sz="0" w:space="0" w:color="auto"/>
                    <w:left w:val="none" w:sz="0" w:space="0" w:color="auto"/>
                    <w:bottom w:val="none" w:sz="0" w:space="0" w:color="auto"/>
                    <w:right w:val="none" w:sz="0" w:space="0" w:color="auto"/>
                  </w:divBdr>
                </w:div>
                <w:div w:id="230039752">
                  <w:marLeft w:val="0"/>
                  <w:marRight w:val="0"/>
                  <w:marTop w:val="0"/>
                  <w:marBottom w:val="0"/>
                  <w:divBdr>
                    <w:top w:val="none" w:sz="0" w:space="0" w:color="auto"/>
                    <w:left w:val="none" w:sz="0" w:space="0" w:color="auto"/>
                    <w:bottom w:val="none" w:sz="0" w:space="0" w:color="auto"/>
                    <w:right w:val="none" w:sz="0" w:space="0" w:color="auto"/>
                  </w:divBdr>
                </w:div>
                <w:div w:id="809129322">
                  <w:marLeft w:val="0"/>
                  <w:marRight w:val="0"/>
                  <w:marTop w:val="0"/>
                  <w:marBottom w:val="0"/>
                  <w:divBdr>
                    <w:top w:val="none" w:sz="0" w:space="0" w:color="auto"/>
                    <w:left w:val="none" w:sz="0" w:space="0" w:color="auto"/>
                    <w:bottom w:val="none" w:sz="0" w:space="0" w:color="auto"/>
                    <w:right w:val="none" w:sz="0" w:space="0" w:color="auto"/>
                  </w:divBdr>
                </w:div>
                <w:div w:id="1561750983">
                  <w:marLeft w:val="0"/>
                  <w:marRight w:val="0"/>
                  <w:marTop w:val="0"/>
                  <w:marBottom w:val="0"/>
                  <w:divBdr>
                    <w:top w:val="none" w:sz="0" w:space="0" w:color="auto"/>
                    <w:left w:val="none" w:sz="0" w:space="0" w:color="auto"/>
                    <w:bottom w:val="none" w:sz="0" w:space="0" w:color="auto"/>
                    <w:right w:val="none" w:sz="0" w:space="0" w:color="auto"/>
                  </w:divBdr>
                </w:div>
                <w:div w:id="48922240">
                  <w:marLeft w:val="0"/>
                  <w:marRight w:val="0"/>
                  <w:marTop w:val="0"/>
                  <w:marBottom w:val="0"/>
                  <w:divBdr>
                    <w:top w:val="none" w:sz="0" w:space="0" w:color="auto"/>
                    <w:left w:val="none" w:sz="0" w:space="0" w:color="auto"/>
                    <w:bottom w:val="none" w:sz="0" w:space="0" w:color="auto"/>
                    <w:right w:val="none" w:sz="0" w:space="0" w:color="auto"/>
                  </w:divBdr>
                </w:div>
                <w:div w:id="301235510">
                  <w:marLeft w:val="0"/>
                  <w:marRight w:val="0"/>
                  <w:marTop w:val="0"/>
                  <w:marBottom w:val="0"/>
                  <w:divBdr>
                    <w:top w:val="none" w:sz="0" w:space="0" w:color="auto"/>
                    <w:left w:val="none" w:sz="0" w:space="0" w:color="auto"/>
                    <w:bottom w:val="none" w:sz="0" w:space="0" w:color="auto"/>
                    <w:right w:val="none" w:sz="0" w:space="0" w:color="auto"/>
                  </w:divBdr>
                </w:div>
                <w:div w:id="591478109">
                  <w:marLeft w:val="0"/>
                  <w:marRight w:val="0"/>
                  <w:marTop w:val="0"/>
                  <w:marBottom w:val="0"/>
                  <w:divBdr>
                    <w:top w:val="none" w:sz="0" w:space="0" w:color="auto"/>
                    <w:left w:val="none" w:sz="0" w:space="0" w:color="auto"/>
                    <w:bottom w:val="none" w:sz="0" w:space="0" w:color="auto"/>
                    <w:right w:val="none" w:sz="0" w:space="0" w:color="auto"/>
                  </w:divBdr>
                </w:div>
                <w:div w:id="579369919">
                  <w:marLeft w:val="0"/>
                  <w:marRight w:val="0"/>
                  <w:marTop w:val="0"/>
                  <w:marBottom w:val="0"/>
                  <w:divBdr>
                    <w:top w:val="none" w:sz="0" w:space="0" w:color="auto"/>
                    <w:left w:val="none" w:sz="0" w:space="0" w:color="auto"/>
                    <w:bottom w:val="none" w:sz="0" w:space="0" w:color="auto"/>
                    <w:right w:val="none" w:sz="0" w:space="0" w:color="auto"/>
                  </w:divBdr>
                </w:div>
                <w:div w:id="84425855">
                  <w:marLeft w:val="0"/>
                  <w:marRight w:val="0"/>
                  <w:marTop w:val="0"/>
                  <w:marBottom w:val="0"/>
                  <w:divBdr>
                    <w:top w:val="none" w:sz="0" w:space="0" w:color="auto"/>
                    <w:left w:val="none" w:sz="0" w:space="0" w:color="auto"/>
                    <w:bottom w:val="none" w:sz="0" w:space="0" w:color="auto"/>
                    <w:right w:val="none" w:sz="0" w:space="0" w:color="auto"/>
                  </w:divBdr>
                </w:div>
                <w:div w:id="2012028163">
                  <w:marLeft w:val="0"/>
                  <w:marRight w:val="0"/>
                  <w:marTop w:val="0"/>
                  <w:marBottom w:val="0"/>
                  <w:divBdr>
                    <w:top w:val="none" w:sz="0" w:space="0" w:color="auto"/>
                    <w:left w:val="none" w:sz="0" w:space="0" w:color="auto"/>
                    <w:bottom w:val="none" w:sz="0" w:space="0" w:color="auto"/>
                    <w:right w:val="none" w:sz="0" w:space="0" w:color="auto"/>
                  </w:divBdr>
                </w:div>
                <w:div w:id="181091880">
                  <w:marLeft w:val="0"/>
                  <w:marRight w:val="0"/>
                  <w:marTop w:val="0"/>
                  <w:marBottom w:val="0"/>
                  <w:divBdr>
                    <w:top w:val="none" w:sz="0" w:space="0" w:color="auto"/>
                    <w:left w:val="none" w:sz="0" w:space="0" w:color="auto"/>
                    <w:bottom w:val="none" w:sz="0" w:space="0" w:color="auto"/>
                    <w:right w:val="none" w:sz="0" w:space="0" w:color="auto"/>
                  </w:divBdr>
                </w:div>
                <w:div w:id="705565655">
                  <w:marLeft w:val="0"/>
                  <w:marRight w:val="0"/>
                  <w:marTop w:val="0"/>
                  <w:marBottom w:val="0"/>
                  <w:divBdr>
                    <w:top w:val="none" w:sz="0" w:space="0" w:color="auto"/>
                    <w:left w:val="none" w:sz="0" w:space="0" w:color="auto"/>
                    <w:bottom w:val="none" w:sz="0" w:space="0" w:color="auto"/>
                    <w:right w:val="none" w:sz="0" w:space="0" w:color="auto"/>
                  </w:divBdr>
                </w:div>
                <w:div w:id="578708388">
                  <w:marLeft w:val="0"/>
                  <w:marRight w:val="0"/>
                  <w:marTop w:val="0"/>
                  <w:marBottom w:val="0"/>
                  <w:divBdr>
                    <w:top w:val="none" w:sz="0" w:space="0" w:color="auto"/>
                    <w:left w:val="none" w:sz="0" w:space="0" w:color="auto"/>
                    <w:bottom w:val="none" w:sz="0" w:space="0" w:color="auto"/>
                    <w:right w:val="none" w:sz="0" w:space="0" w:color="auto"/>
                  </w:divBdr>
                </w:div>
                <w:div w:id="866719402">
                  <w:marLeft w:val="0"/>
                  <w:marRight w:val="0"/>
                  <w:marTop w:val="0"/>
                  <w:marBottom w:val="0"/>
                  <w:divBdr>
                    <w:top w:val="none" w:sz="0" w:space="0" w:color="auto"/>
                    <w:left w:val="none" w:sz="0" w:space="0" w:color="auto"/>
                    <w:bottom w:val="none" w:sz="0" w:space="0" w:color="auto"/>
                    <w:right w:val="none" w:sz="0" w:space="0" w:color="auto"/>
                  </w:divBdr>
                </w:div>
                <w:div w:id="2040277643">
                  <w:marLeft w:val="0"/>
                  <w:marRight w:val="0"/>
                  <w:marTop w:val="0"/>
                  <w:marBottom w:val="0"/>
                  <w:divBdr>
                    <w:top w:val="none" w:sz="0" w:space="0" w:color="auto"/>
                    <w:left w:val="none" w:sz="0" w:space="0" w:color="auto"/>
                    <w:bottom w:val="none" w:sz="0" w:space="0" w:color="auto"/>
                    <w:right w:val="none" w:sz="0" w:space="0" w:color="auto"/>
                  </w:divBdr>
                </w:div>
                <w:div w:id="932468811">
                  <w:marLeft w:val="0"/>
                  <w:marRight w:val="0"/>
                  <w:marTop w:val="0"/>
                  <w:marBottom w:val="0"/>
                  <w:divBdr>
                    <w:top w:val="none" w:sz="0" w:space="0" w:color="auto"/>
                    <w:left w:val="none" w:sz="0" w:space="0" w:color="auto"/>
                    <w:bottom w:val="none" w:sz="0" w:space="0" w:color="auto"/>
                    <w:right w:val="none" w:sz="0" w:space="0" w:color="auto"/>
                  </w:divBdr>
                </w:div>
                <w:div w:id="1511069641">
                  <w:marLeft w:val="0"/>
                  <w:marRight w:val="0"/>
                  <w:marTop w:val="0"/>
                  <w:marBottom w:val="0"/>
                  <w:divBdr>
                    <w:top w:val="none" w:sz="0" w:space="0" w:color="auto"/>
                    <w:left w:val="none" w:sz="0" w:space="0" w:color="auto"/>
                    <w:bottom w:val="none" w:sz="0" w:space="0" w:color="auto"/>
                    <w:right w:val="none" w:sz="0" w:space="0" w:color="auto"/>
                  </w:divBdr>
                </w:div>
                <w:div w:id="2072346181">
                  <w:marLeft w:val="0"/>
                  <w:marRight w:val="0"/>
                  <w:marTop w:val="0"/>
                  <w:marBottom w:val="0"/>
                  <w:divBdr>
                    <w:top w:val="none" w:sz="0" w:space="0" w:color="auto"/>
                    <w:left w:val="none" w:sz="0" w:space="0" w:color="auto"/>
                    <w:bottom w:val="none" w:sz="0" w:space="0" w:color="auto"/>
                    <w:right w:val="none" w:sz="0" w:space="0" w:color="auto"/>
                  </w:divBdr>
                </w:div>
                <w:div w:id="1072240330">
                  <w:marLeft w:val="0"/>
                  <w:marRight w:val="0"/>
                  <w:marTop w:val="0"/>
                  <w:marBottom w:val="0"/>
                  <w:divBdr>
                    <w:top w:val="none" w:sz="0" w:space="0" w:color="auto"/>
                    <w:left w:val="none" w:sz="0" w:space="0" w:color="auto"/>
                    <w:bottom w:val="none" w:sz="0" w:space="0" w:color="auto"/>
                    <w:right w:val="none" w:sz="0" w:space="0" w:color="auto"/>
                  </w:divBdr>
                </w:div>
                <w:div w:id="1377511279">
                  <w:marLeft w:val="0"/>
                  <w:marRight w:val="0"/>
                  <w:marTop w:val="0"/>
                  <w:marBottom w:val="0"/>
                  <w:divBdr>
                    <w:top w:val="none" w:sz="0" w:space="0" w:color="auto"/>
                    <w:left w:val="none" w:sz="0" w:space="0" w:color="auto"/>
                    <w:bottom w:val="none" w:sz="0" w:space="0" w:color="auto"/>
                    <w:right w:val="none" w:sz="0" w:space="0" w:color="auto"/>
                  </w:divBdr>
                </w:div>
                <w:div w:id="1766343040">
                  <w:marLeft w:val="0"/>
                  <w:marRight w:val="0"/>
                  <w:marTop w:val="0"/>
                  <w:marBottom w:val="0"/>
                  <w:divBdr>
                    <w:top w:val="none" w:sz="0" w:space="0" w:color="auto"/>
                    <w:left w:val="none" w:sz="0" w:space="0" w:color="auto"/>
                    <w:bottom w:val="none" w:sz="0" w:space="0" w:color="auto"/>
                    <w:right w:val="none" w:sz="0" w:space="0" w:color="auto"/>
                  </w:divBdr>
                </w:div>
                <w:div w:id="1765033375">
                  <w:marLeft w:val="0"/>
                  <w:marRight w:val="0"/>
                  <w:marTop w:val="0"/>
                  <w:marBottom w:val="0"/>
                  <w:divBdr>
                    <w:top w:val="none" w:sz="0" w:space="0" w:color="auto"/>
                    <w:left w:val="none" w:sz="0" w:space="0" w:color="auto"/>
                    <w:bottom w:val="none" w:sz="0" w:space="0" w:color="auto"/>
                    <w:right w:val="none" w:sz="0" w:space="0" w:color="auto"/>
                  </w:divBdr>
                </w:div>
                <w:div w:id="91439865">
                  <w:marLeft w:val="0"/>
                  <w:marRight w:val="0"/>
                  <w:marTop w:val="0"/>
                  <w:marBottom w:val="0"/>
                  <w:divBdr>
                    <w:top w:val="none" w:sz="0" w:space="0" w:color="auto"/>
                    <w:left w:val="none" w:sz="0" w:space="0" w:color="auto"/>
                    <w:bottom w:val="none" w:sz="0" w:space="0" w:color="auto"/>
                    <w:right w:val="none" w:sz="0" w:space="0" w:color="auto"/>
                  </w:divBdr>
                </w:div>
                <w:div w:id="1481192485">
                  <w:marLeft w:val="0"/>
                  <w:marRight w:val="0"/>
                  <w:marTop w:val="0"/>
                  <w:marBottom w:val="0"/>
                  <w:divBdr>
                    <w:top w:val="none" w:sz="0" w:space="0" w:color="auto"/>
                    <w:left w:val="none" w:sz="0" w:space="0" w:color="auto"/>
                    <w:bottom w:val="none" w:sz="0" w:space="0" w:color="auto"/>
                    <w:right w:val="none" w:sz="0" w:space="0" w:color="auto"/>
                  </w:divBdr>
                </w:div>
                <w:div w:id="2031682712">
                  <w:marLeft w:val="0"/>
                  <w:marRight w:val="0"/>
                  <w:marTop w:val="0"/>
                  <w:marBottom w:val="0"/>
                  <w:divBdr>
                    <w:top w:val="none" w:sz="0" w:space="0" w:color="auto"/>
                    <w:left w:val="none" w:sz="0" w:space="0" w:color="auto"/>
                    <w:bottom w:val="none" w:sz="0" w:space="0" w:color="auto"/>
                    <w:right w:val="none" w:sz="0" w:space="0" w:color="auto"/>
                  </w:divBdr>
                </w:div>
                <w:div w:id="1086805978">
                  <w:marLeft w:val="0"/>
                  <w:marRight w:val="0"/>
                  <w:marTop w:val="0"/>
                  <w:marBottom w:val="0"/>
                  <w:divBdr>
                    <w:top w:val="none" w:sz="0" w:space="0" w:color="auto"/>
                    <w:left w:val="none" w:sz="0" w:space="0" w:color="auto"/>
                    <w:bottom w:val="none" w:sz="0" w:space="0" w:color="auto"/>
                    <w:right w:val="none" w:sz="0" w:space="0" w:color="auto"/>
                  </w:divBdr>
                </w:div>
                <w:div w:id="1712925394">
                  <w:marLeft w:val="0"/>
                  <w:marRight w:val="0"/>
                  <w:marTop w:val="0"/>
                  <w:marBottom w:val="0"/>
                  <w:divBdr>
                    <w:top w:val="none" w:sz="0" w:space="0" w:color="auto"/>
                    <w:left w:val="none" w:sz="0" w:space="0" w:color="auto"/>
                    <w:bottom w:val="none" w:sz="0" w:space="0" w:color="auto"/>
                    <w:right w:val="none" w:sz="0" w:space="0" w:color="auto"/>
                  </w:divBdr>
                </w:div>
                <w:div w:id="1223447742">
                  <w:marLeft w:val="0"/>
                  <w:marRight w:val="0"/>
                  <w:marTop w:val="0"/>
                  <w:marBottom w:val="0"/>
                  <w:divBdr>
                    <w:top w:val="none" w:sz="0" w:space="0" w:color="auto"/>
                    <w:left w:val="none" w:sz="0" w:space="0" w:color="auto"/>
                    <w:bottom w:val="none" w:sz="0" w:space="0" w:color="auto"/>
                    <w:right w:val="none" w:sz="0" w:space="0" w:color="auto"/>
                  </w:divBdr>
                </w:div>
                <w:div w:id="220098656">
                  <w:marLeft w:val="0"/>
                  <w:marRight w:val="0"/>
                  <w:marTop w:val="0"/>
                  <w:marBottom w:val="0"/>
                  <w:divBdr>
                    <w:top w:val="none" w:sz="0" w:space="0" w:color="auto"/>
                    <w:left w:val="none" w:sz="0" w:space="0" w:color="auto"/>
                    <w:bottom w:val="none" w:sz="0" w:space="0" w:color="auto"/>
                    <w:right w:val="none" w:sz="0" w:space="0" w:color="auto"/>
                  </w:divBdr>
                </w:div>
                <w:div w:id="742065943">
                  <w:marLeft w:val="0"/>
                  <w:marRight w:val="0"/>
                  <w:marTop w:val="0"/>
                  <w:marBottom w:val="0"/>
                  <w:divBdr>
                    <w:top w:val="none" w:sz="0" w:space="0" w:color="auto"/>
                    <w:left w:val="none" w:sz="0" w:space="0" w:color="auto"/>
                    <w:bottom w:val="none" w:sz="0" w:space="0" w:color="auto"/>
                    <w:right w:val="none" w:sz="0" w:space="0" w:color="auto"/>
                  </w:divBdr>
                </w:div>
                <w:div w:id="144399168">
                  <w:marLeft w:val="0"/>
                  <w:marRight w:val="0"/>
                  <w:marTop w:val="0"/>
                  <w:marBottom w:val="0"/>
                  <w:divBdr>
                    <w:top w:val="none" w:sz="0" w:space="0" w:color="auto"/>
                    <w:left w:val="none" w:sz="0" w:space="0" w:color="auto"/>
                    <w:bottom w:val="none" w:sz="0" w:space="0" w:color="auto"/>
                    <w:right w:val="none" w:sz="0" w:space="0" w:color="auto"/>
                  </w:divBdr>
                </w:div>
                <w:div w:id="1123891040">
                  <w:marLeft w:val="0"/>
                  <w:marRight w:val="0"/>
                  <w:marTop w:val="0"/>
                  <w:marBottom w:val="0"/>
                  <w:divBdr>
                    <w:top w:val="none" w:sz="0" w:space="0" w:color="auto"/>
                    <w:left w:val="none" w:sz="0" w:space="0" w:color="auto"/>
                    <w:bottom w:val="none" w:sz="0" w:space="0" w:color="auto"/>
                    <w:right w:val="none" w:sz="0" w:space="0" w:color="auto"/>
                  </w:divBdr>
                </w:div>
                <w:div w:id="87117038">
                  <w:marLeft w:val="0"/>
                  <w:marRight w:val="0"/>
                  <w:marTop w:val="0"/>
                  <w:marBottom w:val="0"/>
                  <w:divBdr>
                    <w:top w:val="none" w:sz="0" w:space="0" w:color="auto"/>
                    <w:left w:val="none" w:sz="0" w:space="0" w:color="auto"/>
                    <w:bottom w:val="none" w:sz="0" w:space="0" w:color="auto"/>
                    <w:right w:val="none" w:sz="0" w:space="0" w:color="auto"/>
                  </w:divBdr>
                </w:div>
                <w:div w:id="1767270463">
                  <w:marLeft w:val="0"/>
                  <w:marRight w:val="0"/>
                  <w:marTop w:val="0"/>
                  <w:marBottom w:val="0"/>
                  <w:divBdr>
                    <w:top w:val="none" w:sz="0" w:space="0" w:color="auto"/>
                    <w:left w:val="none" w:sz="0" w:space="0" w:color="auto"/>
                    <w:bottom w:val="none" w:sz="0" w:space="0" w:color="auto"/>
                    <w:right w:val="none" w:sz="0" w:space="0" w:color="auto"/>
                  </w:divBdr>
                </w:div>
                <w:div w:id="1869565439">
                  <w:marLeft w:val="0"/>
                  <w:marRight w:val="0"/>
                  <w:marTop w:val="0"/>
                  <w:marBottom w:val="0"/>
                  <w:divBdr>
                    <w:top w:val="none" w:sz="0" w:space="0" w:color="auto"/>
                    <w:left w:val="none" w:sz="0" w:space="0" w:color="auto"/>
                    <w:bottom w:val="none" w:sz="0" w:space="0" w:color="auto"/>
                    <w:right w:val="none" w:sz="0" w:space="0" w:color="auto"/>
                  </w:divBdr>
                </w:div>
                <w:div w:id="1049957653">
                  <w:marLeft w:val="0"/>
                  <w:marRight w:val="0"/>
                  <w:marTop w:val="0"/>
                  <w:marBottom w:val="0"/>
                  <w:divBdr>
                    <w:top w:val="none" w:sz="0" w:space="0" w:color="auto"/>
                    <w:left w:val="none" w:sz="0" w:space="0" w:color="auto"/>
                    <w:bottom w:val="none" w:sz="0" w:space="0" w:color="auto"/>
                    <w:right w:val="none" w:sz="0" w:space="0" w:color="auto"/>
                  </w:divBdr>
                </w:div>
                <w:div w:id="1501697909">
                  <w:marLeft w:val="0"/>
                  <w:marRight w:val="0"/>
                  <w:marTop w:val="0"/>
                  <w:marBottom w:val="0"/>
                  <w:divBdr>
                    <w:top w:val="none" w:sz="0" w:space="0" w:color="auto"/>
                    <w:left w:val="none" w:sz="0" w:space="0" w:color="auto"/>
                    <w:bottom w:val="none" w:sz="0" w:space="0" w:color="auto"/>
                    <w:right w:val="none" w:sz="0" w:space="0" w:color="auto"/>
                  </w:divBdr>
                </w:div>
                <w:div w:id="2063559736">
                  <w:marLeft w:val="0"/>
                  <w:marRight w:val="0"/>
                  <w:marTop w:val="0"/>
                  <w:marBottom w:val="0"/>
                  <w:divBdr>
                    <w:top w:val="none" w:sz="0" w:space="0" w:color="auto"/>
                    <w:left w:val="none" w:sz="0" w:space="0" w:color="auto"/>
                    <w:bottom w:val="none" w:sz="0" w:space="0" w:color="auto"/>
                    <w:right w:val="none" w:sz="0" w:space="0" w:color="auto"/>
                  </w:divBdr>
                </w:div>
                <w:div w:id="984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6018">
          <w:marLeft w:val="0"/>
          <w:marRight w:val="0"/>
          <w:marTop w:val="0"/>
          <w:marBottom w:val="0"/>
          <w:divBdr>
            <w:top w:val="none" w:sz="0" w:space="0" w:color="auto"/>
            <w:left w:val="none" w:sz="0" w:space="0" w:color="auto"/>
            <w:bottom w:val="none" w:sz="0" w:space="0" w:color="auto"/>
            <w:right w:val="none" w:sz="0" w:space="0" w:color="auto"/>
          </w:divBdr>
          <w:divsChild>
            <w:div w:id="1778788461">
              <w:marLeft w:val="0"/>
              <w:marRight w:val="0"/>
              <w:marTop w:val="0"/>
              <w:marBottom w:val="0"/>
              <w:divBdr>
                <w:top w:val="none" w:sz="0" w:space="0" w:color="auto"/>
                <w:left w:val="none" w:sz="0" w:space="0" w:color="auto"/>
                <w:bottom w:val="none" w:sz="0" w:space="0" w:color="auto"/>
                <w:right w:val="none" w:sz="0" w:space="0" w:color="auto"/>
              </w:divBdr>
              <w:divsChild>
                <w:div w:id="1850489452">
                  <w:marLeft w:val="0"/>
                  <w:marRight w:val="0"/>
                  <w:marTop w:val="0"/>
                  <w:marBottom w:val="0"/>
                  <w:divBdr>
                    <w:top w:val="none" w:sz="0" w:space="0" w:color="auto"/>
                    <w:left w:val="none" w:sz="0" w:space="0" w:color="auto"/>
                    <w:bottom w:val="none" w:sz="0" w:space="0" w:color="auto"/>
                    <w:right w:val="none" w:sz="0" w:space="0" w:color="auto"/>
                  </w:divBdr>
                </w:div>
                <w:div w:id="1241401527">
                  <w:marLeft w:val="0"/>
                  <w:marRight w:val="0"/>
                  <w:marTop w:val="0"/>
                  <w:marBottom w:val="0"/>
                  <w:divBdr>
                    <w:top w:val="none" w:sz="0" w:space="0" w:color="auto"/>
                    <w:left w:val="none" w:sz="0" w:space="0" w:color="auto"/>
                    <w:bottom w:val="none" w:sz="0" w:space="0" w:color="auto"/>
                    <w:right w:val="none" w:sz="0" w:space="0" w:color="auto"/>
                  </w:divBdr>
                </w:div>
                <w:div w:id="541021344">
                  <w:marLeft w:val="0"/>
                  <w:marRight w:val="0"/>
                  <w:marTop w:val="0"/>
                  <w:marBottom w:val="0"/>
                  <w:divBdr>
                    <w:top w:val="none" w:sz="0" w:space="0" w:color="auto"/>
                    <w:left w:val="none" w:sz="0" w:space="0" w:color="auto"/>
                    <w:bottom w:val="none" w:sz="0" w:space="0" w:color="auto"/>
                    <w:right w:val="none" w:sz="0" w:space="0" w:color="auto"/>
                  </w:divBdr>
                </w:div>
                <w:div w:id="809714854">
                  <w:marLeft w:val="0"/>
                  <w:marRight w:val="0"/>
                  <w:marTop w:val="0"/>
                  <w:marBottom w:val="0"/>
                  <w:divBdr>
                    <w:top w:val="none" w:sz="0" w:space="0" w:color="auto"/>
                    <w:left w:val="none" w:sz="0" w:space="0" w:color="auto"/>
                    <w:bottom w:val="none" w:sz="0" w:space="0" w:color="auto"/>
                    <w:right w:val="none" w:sz="0" w:space="0" w:color="auto"/>
                  </w:divBdr>
                </w:div>
                <w:div w:id="539899388">
                  <w:marLeft w:val="0"/>
                  <w:marRight w:val="0"/>
                  <w:marTop w:val="0"/>
                  <w:marBottom w:val="0"/>
                  <w:divBdr>
                    <w:top w:val="none" w:sz="0" w:space="0" w:color="auto"/>
                    <w:left w:val="none" w:sz="0" w:space="0" w:color="auto"/>
                    <w:bottom w:val="none" w:sz="0" w:space="0" w:color="auto"/>
                    <w:right w:val="none" w:sz="0" w:space="0" w:color="auto"/>
                  </w:divBdr>
                </w:div>
                <w:div w:id="275866372">
                  <w:marLeft w:val="0"/>
                  <w:marRight w:val="0"/>
                  <w:marTop w:val="0"/>
                  <w:marBottom w:val="0"/>
                  <w:divBdr>
                    <w:top w:val="none" w:sz="0" w:space="0" w:color="auto"/>
                    <w:left w:val="none" w:sz="0" w:space="0" w:color="auto"/>
                    <w:bottom w:val="none" w:sz="0" w:space="0" w:color="auto"/>
                    <w:right w:val="none" w:sz="0" w:space="0" w:color="auto"/>
                  </w:divBdr>
                </w:div>
                <w:div w:id="938104167">
                  <w:marLeft w:val="0"/>
                  <w:marRight w:val="0"/>
                  <w:marTop w:val="0"/>
                  <w:marBottom w:val="0"/>
                  <w:divBdr>
                    <w:top w:val="none" w:sz="0" w:space="0" w:color="auto"/>
                    <w:left w:val="none" w:sz="0" w:space="0" w:color="auto"/>
                    <w:bottom w:val="none" w:sz="0" w:space="0" w:color="auto"/>
                    <w:right w:val="none" w:sz="0" w:space="0" w:color="auto"/>
                  </w:divBdr>
                </w:div>
                <w:div w:id="1829201252">
                  <w:marLeft w:val="0"/>
                  <w:marRight w:val="0"/>
                  <w:marTop w:val="0"/>
                  <w:marBottom w:val="0"/>
                  <w:divBdr>
                    <w:top w:val="none" w:sz="0" w:space="0" w:color="auto"/>
                    <w:left w:val="none" w:sz="0" w:space="0" w:color="auto"/>
                    <w:bottom w:val="none" w:sz="0" w:space="0" w:color="auto"/>
                    <w:right w:val="none" w:sz="0" w:space="0" w:color="auto"/>
                  </w:divBdr>
                </w:div>
                <w:div w:id="1236936691">
                  <w:marLeft w:val="0"/>
                  <w:marRight w:val="0"/>
                  <w:marTop w:val="0"/>
                  <w:marBottom w:val="0"/>
                  <w:divBdr>
                    <w:top w:val="none" w:sz="0" w:space="0" w:color="auto"/>
                    <w:left w:val="none" w:sz="0" w:space="0" w:color="auto"/>
                    <w:bottom w:val="none" w:sz="0" w:space="0" w:color="auto"/>
                    <w:right w:val="none" w:sz="0" w:space="0" w:color="auto"/>
                  </w:divBdr>
                </w:div>
                <w:div w:id="701441553">
                  <w:marLeft w:val="0"/>
                  <w:marRight w:val="0"/>
                  <w:marTop w:val="0"/>
                  <w:marBottom w:val="0"/>
                  <w:divBdr>
                    <w:top w:val="none" w:sz="0" w:space="0" w:color="auto"/>
                    <w:left w:val="none" w:sz="0" w:space="0" w:color="auto"/>
                    <w:bottom w:val="none" w:sz="0" w:space="0" w:color="auto"/>
                    <w:right w:val="none" w:sz="0" w:space="0" w:color="auto"/>
                  </w:divBdr>
                </w:div>
                <w:div w:id="2013409466">
                  <w:marLeft w:val="0"/>
                  <w:marRight w:val="0"/>
                  <w:marTop w:val="0"/>
                  <w:marBottom w:val="0"/>
                  <w:divBdr>
                    <w:top w:val="none" w:sz="0" w:space="0" w:color="auto"/>
                    <w:left w:val="none" w:sz="0" w:space="0" w:color="auto"/>
                    <w:bottom w:val="none" w:sz="0" w:space="0" w:color="auto"/>
                    <w:right w:val="none" w:sz="0" w:space="0" w:color="auto"/>
                  </w:divBdr>
                </w:div>
                <w:div w:id="1468208887">
                  <w:marLeft w:val="0"/>
                  <w:marRight w:val="0"/>
                  <w:marTop w:val="0"/>
                  <w:marBottom w:val="0"/>
                  <w:divBdr>
                    <w:top w:val="none" w:sz="0" w:space="0" w:color="auto"/>
                    <w:left w:val="none" w:sz="0" w:space="0" w:color="auto"/>
                    <w:bottom w:val="none" w:sz="0" w:space="0" w:color="auto"/>
                    <w:right w:val="none" w:sz="0" w:space="0" w:color="auto"/>
                  </w:divBdr>
                </w:div>
                <w:div w:id="375355572">
                  <w:marLeft w:val="0"/>
                  <w:marRight w:val="0"/>
                  <w:marTop w:val="0"/>
                  <w:marBottom w:val="0"/>
                  <w:divBdr>
                    <w:top w:val="none" w:sz="0" w:space="0" w:color="auto"/>
                    <w:left w:val="none" w:sz="0" w:space="0" w:color="auto"/>
                    <w:bottom w:val="none" w:sz="0" w:space="0" w:color="auto"/>
                    <w:right w:val="none" w:sz="0" w:space="0" w:color="auto"/>
                  </w:divBdr>
                </w:div>
                <w:div w:id="1157501522">
                  <w:marLeft w:val="0"/>
                  <w:marRight w:val="0"/>
                  <w:marTop w:val="0"/>
                  <w:marBottom w:val="0"/>
                  <w:divBdr>
                    <w:top w:val="none" w:sz="0" w:space="0" w:color="auto"/>
                    <w:left w:val="none" w:sz="0" w:space="0" w:color="auto"/>
                    <w:bottom w:val="none" w:sz="0" w:space="0" w:color="auto"/>
                    <w:right w:val="none" w:sz="0" w:space="0" w:color="auto"/>
                  </w:divBdr>
                </w:div>
                <w:div w:id="1498035580">
                  <w:marLeft w:val="0"/>
                  <w:marRight w:val="0"/>
                  <w:marTop w:val="0"/>
                  <w:marBottom w:val="0"/>
                  <w:divBdr>
                    <w:top w:val="none" w:sz="0" w:space="0" w:color="auto"/>
                    <w:left w:val="none" w:sz="0" w:space="0" w:color="auto"/>
                    <w:bottom w:val="none" w:sz="0" w:space="0" w:color="auto"/>
                    <w:right w:val="none" w:sz="0" w:space="0" w:color="auto"/>
                  </w:divBdr>
                </w:div>
                <w:div w:id="1871452345">
                  <w:marLeft w:val="0"/>
                  <w:marRight w:val="0"/>
                  <w:marTop w:val="0"/>
                  <w:marBottom w:val="0"/>
                  <w:divBdr>
                    <w:top w:val="none" w:sz="0" w:space="0" w:color="auto"/>
                    <w:left w:val="none" w:sz="0" w:space="0" w:color="auto"/>
                    <w:bottom w:val="none" w:sz="0" w:space="0" w:color="auto"/>
                    <w:right w:val="none" w:sz="0" w:space="0" w:color="auto"/>
                  </w:divBdr>
                </w:div>
                <w:div w:id="2067946464">
                  <w:marLeft w:val="0"/>
                  <w:marRight w:val="0"/>
                  <w:marTop w:val="0"/>
                  <w:marBottom w:val="0"/>
                  <w:divBdr>
                    <w:top w:val="none" w:sz="0" w:space="0" w:color="auto"/>
                    <w:left w:val="none" w:sz="0" w:space="0" w:color="auto"/>
                    <w:bottom w:val="none" w:sz="0" w:space="0" w:color="auto"/>
                    <w:right w:val="none" w:sz="0" w:space="0" w:color="auto"/>
                  </w:divBdr>
                </w:div>
                <w:div w:id="1371371166">
                  <w:marLeft w:val="0"/>
                  <w:marRight w:val="0"/>
                  <w:marTop w:val="0"/>
                  <w:marBottom w:val="0"/>
                  <w:divBdr>
                    <w:top w:val="none" w:sz="0" w:space="0" w:color="auto"/>
                    <w:left w:val="none" w:sz="0" w:space="0" w:color="auto"/>
                    <w:bottom w:val="none" w:sz="0" w:space="0" w:color="auto"/>
                    <w:right w:val="none" w:sz="0" w:space="0" w:color="auto"/>
                  </w:divBdr>
                </w:div>
                <w:div w:id="948854182">
                  <w:marLeft w:val="0"/>
                  <w:marRight w:val="0"/>
                  <w:marTop w:val="0"/>
                  <w:marBottom w:val="0"/>
                  <w:divBdr>
                    <w:top w:val="none" w:sz="0" w:space="0" w:color="auto"/>
                    <w:left w:val="none" w:sz="0" w:space="0" w:color="auto"/>
                    <w:bottom w:val="none" w:sz="0" w:space="0" w:color="auto"/>
                    <w:right w:val="none" w:sz="0" w:space="0" w:color="auto"/>
                  </w:divBdr>
                </w:div>
                <w:div w:id="1017852378">
                  <w:marLeft w:val="0"/>
                  <w:marRight w:val="0"/>
                  <w:marTop w:val="0"/>
                  <w:marBottom w:val="0"/>
                  <w:divBdr>
                    <w:top w:val="none" w:sz="0" w:space="0" w:color="auto"/>
                    <w:left w:val="none" w:sz="0" w:space="0" w:color="auto"/>
                    <w:bottom w:val="none" w:sz="0" w:space="0" w:color="auto"/>
                    <w:right w:val="none" w:sz="0" w:space="0" w:color="auto"/>
                  </w:divBdr>
                </w:div>
                <w:div w:id="532962532">
                  <w:marLeft w:val="0"/>
                  <w:marRight w:val="0"/>
                  <w:marTop w:val="0"/>
                  <w:marBottom w:val="0"/>
                  <w:divBdr>
                    <w:top w:val="none" w:sz="0" w:space="0" w:color="auto"/>
                    <w:left w:val="none" w:sz="0" w:space="0" w:color="auto"/>
                    <w:bottom w:val="none" w:sz="0" w:space="0" w:color="auto"/>
                    <w:right w:val="none" w:sz="0" w:space="0" w:color="auto"/>
                  </w:divBdr>
                </w:div>
                <w:div w:id="836531254">
                  <w:marLeft w:val="0"/>
                  <w:marRight w:val="0"/>
                  <w:marTop w:val="0"/>
                  <w:marBottom w:val="0"/>
                  <w:divBdr>
                    <w:top w:val="none" w:sz="0" w:space="0" w:color="auto"/>
                    <w:left w:val="none" w:sz="0" w:space="0" w:color="auto"/>
                    <w:bottom w:val="none" w:sz="0" w:space="0" w:color="auto"/>
                    <w:right w:val="none" w:sz="0" w:space="0" w:color="auto"/>
                  </w:divBdr>
                </w:div>
                <w:div w:id="1909149119">
                  <w:marLeft w:val="0"/>
                  <w:marRight w:val="0"/>
                  <w:marTop w:val="0"/>
                  <w:marBottom w:val="0"/>
                  <w:divBdr>
                    <w:top w:val="none" w:sz="0" w:space="0" w:color="auto"/>
                    <w:left w:val="none" w:sz="0" w:space="0" w:color="auto"/>
                    <w:bottom w:val="none" w:sz="0" w:space="0" w:color="auto"/>
                    <w:right w:val="none" w:sz="0" w:space="0" w:color="auto"/>
                  </w:divBdr>
                </w:div>
                <w:div w:id="746998219">
                  <w:marLeft w:val="0"/>
                  <w:marRight w:val="0"/>
                  <w:marTop w:val="0"/>
                  <w:marBottom w:val="0"/>
                  <w:divBdr>
                    <w:top w:val="none" w:sz="0" w:space="0" w:color="auto"/>
                    <w:left w:val="none" w:sz="0" w:space="0" w:color="auto"/>
                    <w:bottom w:val="none" w:sz="0" w:space="0" w:color="auto"/>
                    <w:right w:val="none" w:sz="0" w:space="0" w:color="auto"/>
                  </w:divBdr>
                </w:div>
                <w:div w:id="51201587">
                  <w:marLeft w:val="0"/>
                  <w:marRight w:val="0"/>
                  <w:marTop w:val="0"/>
                  <w:marBottom w:val="0"/>
                  <w:divBdr>
                    <w:top w:val="none" w:sz="0" w:space="0" w:color="auto"/>
                    <w:left w:val="none" w:sz="0" w:space="0" w:color="auto"/>
                    <w:bottom w:val="none" w:sz="0" w:space="0" w:color="auto"/>
                    <w:right w:val="none" w:sz="0" w:space="0" w:color="auto"/>
                  </w:divBdr>
                </w:div>
                <w:div w:id="676225558">
                  <w:marLeft w:val="0"/>
                  <w:marRight w:val="0"/>
                  <w:marTop w:val="0"/>
                  <w:marBottom w:val="0"/>
                  <w:divBdr>
                    <w:top w:val="none" w:sz="0" w:space="0" w:color="auto"/>
                    <w:left w:val="none" w:sz="0" w:space="0" w:color="auto"/>
                    <w:bottom w:val="none" w:sz="0" w:space="0" w:color="auto"/>
                    <w:right w:val="none" w:sz="0" w:space="0" w:color="auto"/>
                  </w:divBdr>
                </w:div>
                <w:div w:id="104427256">
                  <w:marLeft w:val="0"/>
                  <w:marRight w:val="0"/>
                  <w:marTop w:val="0"/>
                  <w:marBottom w:val="0"/>
                  <w:divBdr>
                    <w:top w:val="none" w:sz="0" w:space="0" w:color="auto"/>
                    <w:left w:val="none" w:sz="0" w:space="0" w:color="auto"/>
                    <w:bottom w:val="none" w:sz="0" w:space="0" w:color="auto"/>
                    <w:right w:val="none" w:sz="0" w:space="0" w:color="auto"/>
                  </w:divBdr>
                </w:div>
                <w:div w:id="1374384505">
                  <w:marLeft w:val="0"/>
                  <w:marRight w:val="0"/>
                  <w:marTop w:val="0"/>
                  <w:marBottom w:val="0"/>
                  <w:divBdr>
                    <w:top w:val="none" w:sz="0" w:space="0" w:color="auto"/>
                    <w:left w:val="none" w:sz="0" w:space="0" w:color="auto"/>
                    <w:bottom w:val="none" w:sz="0" w:space="0" w:color="auto"/>
                    <w:right w:val="none" w:sz="0" w:space="0" w:color="auto"/>
                  </w:divBdr>
                </w:div>
                <w:div w:id="1520851675">
                  <w:marLeft w:val="0"/>
                  <w:marRight w:val="0"/>
                  <w:marTop w:val="0"/>
                  <w:marBottom w:val="0"/>
                  <w:divBdr>
                    <w:top w:val="none" w:sz="0" w:space="0" w:color="auto"/>
                    <w:left w:val="none" w:sz="0" w:space="0" w:color="auto"/>
                    <w:bottom w:val="none" w:sz="0" w:space="0" w:color="auto"/>
                    <w:right w:val="none" w:sz="0" w:space="0" w:color="auto"/>
                  </w:divBdr>
                </w:div>
                <w:div w:id="482233271">
                  <w:marLeft w:val="0"/>
                  <w:marRight w:val="0"/>
                  <w:marTop w:val="0"/>
                  <w:marBottom w:val="0"/>
                  <w:divBdr>
                    <w:top w:val="none" w:sz="0" w:space="0" w:color="auto"/>
                    <w:left w:val="none" w:sz="0" w:space="0" w:color="auto"/>
                    <w:bottom w:val="none" w:sz="0" w:space="0" w:color="auto"/>
                    <w:right w:val="none" w:sz="0" w:space="0" w:color="auto"/>
                  </w:divBdr>
                </w:div>
                <w:div w:id="1015888870">
                  <w:marLeft w:val="0"/>
                  <w:marRight w:val="0"/>
                  <w:marTop w:val="0"/>
                  <w:marBottom w:val="0"/>
                  <w:divBdr>
                    <w:top w:val="none" w:sz="0" w:space="0" w:color="auto"/>
                    <w:left w:val="none" w:sz="0" w:space="0" w:color="auto"/>
                    <w:bottom w:val="none" w:sz="0" w:space="0" w:color="auto"/>
                    <w:right w:val="none" w:sz="0" w:space="0" w:color="auto"/>
                  </w:divBdr>
                </w:div>
                <w:div w:id="1906212557">
                  <w:marLeft w:val="0"/>
                  <w:marRight w:val="0"/>
                  <w:marTop w:val="0"/>
                  <w:marBottom w:val="0"/>
                  <w:divBdr>
                    <w:top w:val="none" w:sz="0" w:space="0" w:color="auto"/>
                    <w:left w:val="none" w:sz="0" w:space="0" w:color="auto"/>
                    <w:bottom w:val="none" w:sz="0" w:space="0" w:color="auto"/>
                    <w:right w:val="none" w:sz="0" w:space="0" w:color="auto"/>
                  </w:divBdr>
                </w:div>
                <w:div w:id="670332527">
                  <w:marLeft w:val="0"/>
                  <w:marRight w:val="0"/>
                  <w:marTop w:val="0"/>
                  <w:marBottom w:val="0"/>
                  <w:divBdr>
                    <w:top w:val="none" w:sz="0" w:space="0" w:color="auto"/>
                    <w:left w:val="none" w:sz="0" w:space="0" w:color="auto"/>
                    <w:bottom w:val="none" w:sz="0" w:space="0" w:color="auto"/>
                    <w:right w:val="none" w:sz="0" w:space="0" w:color="auto"/>
                  </w:divBdr>
                </w:div>
                <w:div w:id="528959638">
                  <w:marLeft w:val="0"/>
                  <w:marRight w:val="0"/>
                  <w:marTop w:val="0"/>
                  <w:marBottom w:val="0"/>
                  <w:divBdr>
                    <w:top w:val="none" w:sz="0" w:space="0" w:color="auto"/>
                    <w:left w:val="none" w:sz="0" w:space="0" w:color="auto"/>
                    <w:bottom w:val="none" w:sz="0" w:space="0" w:color="auto"/>
                    <w:right w:val="none" w:sz="0" w:space="0" w:color="auto"/>
                  </w:divBdr>
                </w:div>
                <w:div w:id="786774543">
                  <w:marLeft w:val="0"/>
                  <w:marRight w:val="0"/>
                  <w:marTop w:val="0"/>
                  <w:marBottom w:val="0"/>
                  <w:divBdr>
                    <w:top w:val="none" w:sz="0" w:space="0" w:color="auto"/>
                    <w:left w:val="none" w:sz="0" w:space="0" w:color="auto"/>
                    <w:bottom w:val="none" w:sz="0" w:space="0" w:color="auto"/>
                    <w:right w:val="none" w:sz="0" w:space="0" w:color="auto"/>
                  </w:divBdr>
                </w:div>
                <w:div w:id="1594245292">
                  <w:marLeft w:val="0"/>
                  <w:marRight w:val="0"/>
                  <w:marTop w:val="0"/>
                  <w:marBottom w:val="0"/>
                  <w:divBdr>
                    <w:top w:val="none" w:sz="0" w:space="0" w:color="auto"/>
                    <w:left w:val="none" w:sz="0" w:space="0" w:color="auto"/>
                    <w:bottom w:val="none" w:sz="0" w:space="0" w:color="auto"/>
                    <w:right w:val="none" w:sz="0" w:space="0" w:color="auto"/>
                  </w:divBdr>
                </w:div>
                <w:div w:id="531963689">
                  <w:marLeft w:val="0"/>
                  <w:marRight w:val="0"/>
                  <w:marTop w:val="0"/>
                  <w:marBottom w:val="0"/>
                  <w:divBdr>
                    <w:top w:val="none" w:sz="0" w:space="0" w:color="auto"/>
                    <w:left w:val="none" w:sz="0" w:space="0" w:color="auto"/>
                    <w:bottom w:val="none" w:sz="0" w:space="0" w:color="auto"/>
                    <w:right w:val="none" w:sz="0" w:space="0" w:color="auto"/>
                  </w:divBdr>
                </w:div>
                <w:div w:id="51316709">
                  <w:marLeft w:val="0"/>
                  <w:marRight w:val="0"/>
                  <w:marTop w:val="0"/>
                  <w:marBottom w:val="0"/>
                  <w:divBdr>
                    <w:top w:val="none" w:sz="0" w:space="0" w:color="auto"/>
                    <w:left w:val="none" w:sz="0" w:space="0" w:color="auto"/>
                    <w:bottom w:val="none" w:sz="0" w:space="0" w:color="auto"/>
                    <w:right w:val="none" w:sz="0" w:space="0" w:color="auto"/>
                  </w:divBdr>
                </w:div>
                <w:div w:id="1631401129">
                  <w:marLeft w:val="0"/>
                  <w:marRight w:val="0"/>
                  <w:marTop w:val="0"/>
                  <w:marBottom w:val="0"/>
                  <w:divBdr>
                    <w:top w:val="none" w:sz="0" w:space="0" w:color="auto"/>
                    <w:left w:val="none" w:sz="0" w:space="0" w:color="auto"/>
                    <w:bottom w:val="none" w:sz="0" w:space="0" w:color="auto"/>
                    <w:right w:val="none" w:sz="0" w:space="0" w:color="auto"/>
                  </w:divBdr>
                </w:div>
                <w:div w:id="1588811265">
                  <w:marLeft w:val="0"/>
                  <w:marRight w:val="0"/>
                  <w:marTop w:val="0"/>
                  <w:marBottom w:val="0"/>
                  <w:divBdr>
                    <w:top w:val="none" w:sz="0" w:space="0" w:color="auto"/>
                    <w:left w:val="none" w:sz="0" w:space="0" w:color="auto"/>
                    <w:bottom w:val="none" w:sz="0" w:space="0" w:color="auto"/>
                    <w:right w:val="none" w:sz="0" w:space="0" w:color="auto"/>
                  </w:divBdr>
                </w:div>
                <w:div w:id="118570140">
                  <w:marLeft w:val="0"/>
                  <w:marRight w:val="0"/>
                  <w:marTop w:val="0"/>
                  <w:marBottom w:val="0"/>
                  <w:divBdr>
                    <w:top w:val="none" w:sz="0" w:space="0" w:color="auto"/>
                    <w:left w:val="none" w:sz="0" w:space="0" w:color="auto"/>
                    <w:bottom w:val="none" w:sz="0" w:space="0" w:color="auto"/>
                    <w:right w:val="none" w:sz="0" w:space="0" w:color="auto"/>
                  </w:divBdr>
                </w:div>
                <w:div w:id="991521314">
                  <w:marLeft w:val="0"/>
                  <w:marRight w:val="0"/>
                  <w:marTop w:val="0"/>
                  <w:marBottom w:val="0"/>
                  <w:divBdr>
                    <w:top w:val="none" w:sz="0" w:space="0" w:color="auto"/>
                    <w:left w:val="none" w:sz="0" w:space="0" w:color="auto"/>
                    <w:bottom w:val="none" w:sz="0" w:space="0" w:color="auto"/>
                    <w:right w:val="none" w:sz="0" w:space="0" w:color="auto"/>
                  </w:divBdr>
                </w:div>
                <w:div w:id="924916062">
                  <w:marLeft w:val="0"/>
                  <w:marRight w:val="0"/>
                  <w:marTop w:val="0"/>
                  <w:marBottom w:val="0"/>
                  <w:divBdr>
                    <w:top w:val="none" w:sz="0" w:space="0" w:color="auto"/>
                    <w:left w:val="none" w:sz="0" w:space="0" w:color="auto"/>
                    <w:bottom w:val="none" w:sz="0" w:space="0" w:color="auto"/>
                    <w:right w:val="none" w:sz="0" w:space="0" w:color="auto"/>
                  </w:divBdr>
                </w:div>
                <w:div w:id="1302147994">
                  <w:marLeft w:val="0"/>
                  <w:marRight w:val="0"/>
                  <w:marTop w:val="0"/>
                  <w:marBottom w:val="0"/>
                  <w:divBdr>
                    <w:top w:val="none" w:sz="0" w:space="0" w:color="auto"/>
                    <w:left w:val="none" w:sz="0" w:space="0" w:color="auto"/>
                    <w:bottom w:val="none" w:sz="0" w:space="0" w:color="auto"/>
                    <w:right w:val="none" w:sz="0" w:space="0" w:color="auto"/>
                  </w:divBdr>
                </w:div>
                <w:div w:id="629671348">
                  <w:marLeft w:val="0"/>
                  <w:marRight w:val="0"/>
                  <w:marTop w:val="0"/>
                  <w:marBottom w:val="0"/>
                  <w:divBdr>
                    <w:top w:val="none" w:sz="0" w:space="0" w:color="auto"/>
                    <w:left w:val="none" w:sz="0" w:space="0" w:color="auto"/>
                    <w:bottom w:val="none" w:sz="0" w:space="0" w:color="auto"/>
                    <w:right w:val="none" w:sz="0" w:space="0" w:color="auto"/>
                  </w:divBdr>
                </w:div>
                <w:div w:id="1278636042">
                  <w:marLeft w:val="0"/>
                  <w:marRight w:val="0"/>
                  <w:marTop w:val="0"/>
                  <w:marBottom w:val="0"/>
                  <w:divBdr>
                    <w:top w:val="none" w:sz="0" w:space="0" w:color="auto"/>
                    <w:left w:val="none" w:sz="0" w:space="0" w:color="auto"/>
                    <w:bottom w:val="none" w:sz="0" w:space="0" w:color="auto"/>
                    <w:right w:val="none" w:sz="0" w:space="0" w:color="auto"/>
                  </w:divBdr>
                </w:div>
                <w:div w:id="1777555088">
                  <w:marLeft w:val="0"/>
                  <w:marRight w:val="0"/>
                  <w:marTop w:val="0"/>
                  <w:marBottom w:val="0"/>
                  <w:divBdr>
                    <w:top w:val="none" w:sz="0" w:space="0" w:color="auto"/>
                    <w:left w:val="none" w:sz="0" w:space="0" w:color="auto"/>
                    <w:bottom w:val="none" w:sz="0" w:space="0" w:color="auto"/>
                    <w:right w:val="none" w:sz="0" w:space="0" w:color="auto"/>
                  </w:divBdr>
                </w:div>
                <w:div w:id="1838957060">
                  <w:marLeft w:val="0"/>
                  <w:marRight w:val="0"/>
                  <w:marTop w:val="0"/>
                  <w:marBottom w:val="0"/>
                  <w:divBdr>
                    <w:top w:val="none" w:sz="0" w:space="0" w:color="auto"/>
                    <w:left w:val="none" w:sz="0" w:space="0" w:color="auto"/>
                    <w:bottom w:val="none" w:sz="0" w:space="0" w:color="auto"/>
                    <w:right w:val="none" w:sz="0" w:space="0" w:color="auto"/>
                  </w:divBdr>
                </w:div>
                <w:div w:id="916863292">
                  <w:marLeft w:val="0"/>
                  <w:marRight w:val="0"/>
                  <w:marTop w:val="0"/>
                  <w:marBottom w:val="0"/>
                  <w:divBdr>
                    <w:top w:val="none" w:sz="0" w:space="0" w:color="auto"/>
                    <w:left w:val="none" w:sz="0" w:space="0" w:color="auto"/>
                    <w:bottom w:val="none" w:sz="0" w:space="0" w:color="auto"/>
                    <w:right w:val="none" w:sz="0" w:space="0" w:color="auto"/>
                  </w:divBdr>
                </w:div>
                <w:div w:id="970330955">
                  <w:marLeft w:val="0"/>
                  <w:marRight w:val="0"/>
                  <w:marTop w:val="0"/>
                  <w:marBottom w:val="0"/>
                  <w:divBdr>
                    <w:top w:val="none" w:sz="0" w:space="0" w:color="auto"/>
                    <w:left w:val="none" w:sz="0" w:space="0" w:color="auto"/>
                    <w:bottom w:val="none" w:sz="0" w:space="0" w:color="auto"/>
                    <w:right w:val="none" w:sz="0" w:space="0" w:color="auto"/>
                  </w:divBdr>
                </w:div>
                <w:div w:id="682130911">
                  <w:marLeft w:val="0"/>
                  <w:marRight w:val="0"/>
                  <w:marTop w:val="0"/>
                  <w:marBottom w:val="0"/>
                  <w:divBdr>
                    <w:top w:val="none" w:sz="0" w:space="0" w:color="auto"/>
                    <w:left w:val="none" w:sz="0" w:space="0" w:color="auto"/>
                    <w:bottom w:val="none" w:sz="0" w:space="0" w:color="auto"/>
                    <w:right w:val="none" w:sz="0" w:space="0" w:color="auto"/>
                  </w:divBdr>
                </w:div>
                <w:div w:id="308873401">
                  <w:marLeft w:val="0"/>
                  <w:marRight w:val="0"/>
                  <w:marTop w:val="0"/>
                  <w:marBottom w:val="0"/>
                  <w:divBdr>
                    <w:top w:val="none" w:sz="0" w:space="0" w:color="auto"/>
                    <w:left w:val="none" w:sz="0" w:space="0" w:color="auto"/>
                    <w:bottom w:val="none" w:sz="0" w:space="0" w:color="auto"/>
                    <w:right w:val="none" w:sz="0" w:space="0" w:color="auto"/>
                  </w:divBdr>
                </w:div>
                <w:div w:id="723408679">
                  <w:marLeft w:val="0"/>
                  <w:marRight w:val="0"/>
                  <w:marTop w:val="0"/>
                  <w:marBottom w:val="0"/>
                  <w:divBdr>
                    <w:top w:val="none" w:sz="0" w:space="0" w:color="auto"/>
                    <w:left w:val="none" w:sz="0" w:space="0" w:color="auto"/>
                    <w:bottom w:val="none" w:sz="0" w:space="0" w:color="auto"/>
                    <w:right w:val="none" w:sz="0" w:space="0" w:color="auto"/>
                  </w:divBdr>
                </w:div>
                <w:div w:id="429349066">
                  <w:marLeft w:val="0"/>
                  <w:marRight w:val="0"/>
                  <w:marTop w:val="0"/>
                  <w:marBottom w:val="0"/>
                  <w:divBdr>
                    <w:top w:val="none" w:sz="0" w:space="0" w:color="auto"/>
                    <w:left w:val="none" w:sz="0" w:space="0" w:color="auto"/>
                    <w:bottom w:val="none" w:sz="0" w:space="0" w:color="auto"/>
                    <w:right w:val="none" w:sz="0" w:space="0" w:color="auto"/>
                  </w:divBdr>
                </w:div>
                <w:div w:id="1490630149">
                  <w:marLeft w:val="0"/>
                  <w:marRight w:val="0"/>
                  <w:marTop w:val="0"/>
                  <w:marBottom w:val="0"/>
                  <w:divBdr>
                    <w:top w:val="none" w:sz="0" w:space="0" w:color="auto"/>
                    <w:left w:val="none" w:sz="0" w:space="0" w:color="auto"/>
                    <w:bottom w:val="none" w:sz="0" w:space="0" w:color="auto"/>
                    <w:right w:val="none" w:sz="0" w:space="0" w:color="auto"/>
                  </w:divBdr>
                </w:div>
                <w:div w:id="2141336839">
                  <w:marLeft w:val="0"/>
                  <w:marRight w:val="0"/>
                  <w:marTop w:val="0"/>
                  <w:marBottom w:val="0"/>
                  <w:divBdr>
                    <w:top w:val="none" w:sz="0" w:space="0" w:color="auto"/>
                    <w:left w:val="none" w:sz="0" w:space="0" w:color="auto"/>
                    <w:bottom w:val="none" w:sz="0" w:space="0" w:color="auto"/>
                    <w:right w:val="none" w:sz="0" w:space="0" w:color="auto"/>
                  </w:divBdr>
                </w:div>
                <w:div w:id="1528719982">
                  <w:marLeft w:val="0"/>
                  <w:marRight w:val="0"/>
                  <w:marTop w:val="0"/>
                  <w:marBottom w:val="0"/>
                  <w:divBdr>
                    <w:top w:val="none" w:sz="0" w:space="0" w:color="auto"/>
                    <w:left w:val="none" w:sz="0" w:space="0" w:color="auto"/>
                    <w:bottom w:val="none" w:sz="0" w:space="0" w:color="auto"/>
                    <w:right w:val="none" w:sz="0" w:space="0" w:color="auto"/>
                  </w:divBdr>
                </w:div>
                <w:div w:id="806163578">
                  <w:marLeft w:val="0"/>
                  <w:marRight w:val="0"/>
                  <w:marTop w:val="0"/>
                  <w:marBottom w:val="0"/>
                  <w:divBdr>
                    <w:top w:val="none" w:sz="0" w:space="0" w:color="auto"/>
                    <w:left w:val="none" w:sz="0" w:space="0" w:color="auto"/>
                    <w:bottom w:val="none" w:sz="0" w:space="0" w:color="auto"/>
                    <w:right w:val="none" w:sz="0" w:space="0" w:color="auto"/>
                  </w:divBdr>
                </w:div>
                <w:div w:id="448857464">
                  <w:marLeft w:val="0"/>
                  <w:marRight w:val="0"/>
                  <w:marTop w:val="0"/>
                  <w:marBottom w:val="0"/>
                  <w:divBdr>
                    <w:top w:val="none" w:sz="0" w:space="0" w:color="auto"/>
                    <w:left w:val="none" w:sz="0" w:space="0" w:color="auto"/>
                    <w:bottom w:val="none" w:sz="0" w:space="0" w:color="auto"/>
                    <w:right w:val="none" w:sz="0" w:space="0" w:color="auto"/>
                  </w:divBdr>
                </w:div>
                <w:div w:id="1593471263">
                  <w:marLeft w:val="0"/>
                  <w:marRight w:val="0"/>
                  <w:marTop w:val="0"/>
                  <w:marBottom w:val="0"/>
                  <w:divBdr>
                    <w:top w:val="none" w:sz="0" w:space="0" w:color="auto"/>
                    <w:left w:val="none" w:sz="0" w:space="0" w:color="auto"/>
                    <w:bottom w:val="none" w:sz="0" w:space="0" w:color="auto"/>
                    <w:right w:val="none" w:sz="0" w:space="0" w:color="auto"/>
                  </w:divBdr>
                </w:div>
                <w:div w:id="1632133523">
                  <w:marLeft w:val="0"/>
                  <w:marRight w:val="0"/>
                  <w:marTop w:val="0"/>
                  <w:marBottom w:val="0"/>
                  <w:divBdr>
                    <w:top w:val="none" w:sz="0" w:space="0" w:color="auto"/>
                    <w:left w:val="none" w:sz="0" w:space="0" w:color="auto"/>
                    <w:bottom w:val="none" w:sz="0" w:space="0" w:color="auto"/>
                    <w:right w:val="none" w:sz="0" w:space="0" w:color="auto"/>
                  </w:divBdr>
                </w:div>
                <w:div w:id="2067407397">
                  <w:marLeft w:val="0"/>
                  <w:marRight w:val="0"/>
                  <w:marTop w:val="0"/>
                  <w:marBottom w:val="0"/>
                  <w:divBdr>
                    <w:top w:val="none" w:sz="0" w:space="0" w:color="auto"/>
                    <w:left w:val="none" w:sz="0" w:space="0" w:color="auto"/>
                    <w:bottom w:val="none" w:sz="0" w:space="0" w:color="auto"/>
                    <w:right w:val="none" w:sz="0" w:space="0" w:color="auto"/>
                  </w:divBdr>
                </w:div>
                <w:div w:id="1773089048">
                  <w:marLeft w:val="0"/>
                  <w:marRight w:val="0"/>
                  <w:marTop w:val="0"/>
                  <w:marBottom w:val="0"/>
                  <w:divBdr>
                    <w:top w:val="none" w:sz="0" w:space="0" w:color="auto"/>
                    <w:left w:val="none" w:sz="0" w:space="0" w:color="auto"/>
                    <w:bottom w:val="none" w:sz="0" w:space="0" w:color="auto"/>
                    <w:right w:val="none" w:sz="0" w:space="0" w:color="auto"/>
                  </w:divBdr>
                </w:div>
                <w:div w:id="144130246">
                  <w:marLeft w:val="0"/>
                  <w:marRight w:val="0"/>
                  <w:marTop w:val="0"/>
                  <w:marBottom w:val="0"/>
                  <w:divBdr>
                    <w:top w:val="none" w:sz="0" w:space="0" w:color="auto"/>
                    <w:left w:val="none" w:sz="0" w:space="0" w:color="auto"/>
                    <w:bottom w:val="none" w:sz="0" w:space="0" w:color="auto"/>
                    <w:right w:val="none" w:sz="0" w:space="0" w:color="auto"/>
                  </w:divBdr>
                </w:div>
                <w:div w:id="2020963959">
                  <w:marLeft w:val="0"/>
                  <w:marRight w:val="0"/>
                  <w:marTop w:val="0"/>
                  <w:marBottom w:val="0"/>
                  <w:divBdr>
                    <w:top w:val="none" w:sz="0" w:space="0" w:color="auto"/>
                    <w:left w:val="none" w:sz="0" w:space="0" w:color="auto"/>
                    <w:bottom w:val="none" w:sz="0" w:space="0" w:color="auto"/>
                    <w:right w:val="none" w:sz="0" w:space="0" w:color="auto"/>
                  </w:divBdr>
                </w:div>
                <w:div w:id="1772125741">
                  <w:marLeft w:val="0"/>
                  <w:marRight w:val="0"/>
                  <w:marTop w:val="0"/>
                  <w:marBottom w:val="0"/>
                  <w:divBdr>
                    <w:top w:val="none" w:sz="0" w:space="0" w:color="auto"/>
                    <w:left w:val="none" w:sz="0" w:space="0" w:color="auto"/>
                    <w:bottom w:val="none" w:sz="0" w:space="0" w:color="auto"/>
                    <w:right w:val="none" w:sz="0" w:space="0" w:color="auto"/>
                  </w:divBdr>
                </w:div>
                <w:div w:id="904221341">
                  <w:marLeft w:val="0"/>
                  <w:marRight w:val="0"/>
                  <w:marTop w:val="0"/>
                  <w:marBottom w:val="0"/>
                  <w:divBdr>
                    <w:top w:val="none" w:sz="0" w:space="0" w:color="auto"/>
                    <w:left w:val="none" w:sz="0" w:space="0" w:color="auto"/>
                    <w:bottom w:val="none" w:sz="0" w:space="0" w:color="auto"/>
                    <w:right w:val="none" w:sz="0" w:space="0" w:color="auto"/>
                  </w:divBdr>
                </w:div>
                <w:div w:id="1845582608">
                  <w:marLeft w:val="0"/>
                  <w:marRight w:val="0"/>
                  <w:marTop w:val="0"/>
                  <w:marBottom w:val="0"/>
                  <w:divBdr>
                    <w:top w:val="none" w:sz="0" w:space="0" w:color="auto"/>
                    <w:left w:val="none" w:sz="0" w:space="0" w:color="auto"/>
                    <w:bottom w:val="none" w:sz="0" w:space="0" w:color="auto"/>
                    <w:right w:val="none" w:sz="0" w:space="0" w:color="auto"/>
                  </w:divBdr>
                </w:div>
                <w:div w:id="375739428">
                  <w:marLeft w:val="0"/>
                  <w:marRight w:val="0"/>
                  <w:marTop w:val="0"/>
                  <w:marBottom w:val="0"/>
                  <w:divBdr>
                    <w:top w:val="none" w:sz="0" w:space="0" w:color="auto"/>
                    <w:left w:val="none" w:sz="0" w:space="0" w:color="auto"/>
                    <w:bottom w:val="none" w:sz="0" w:space="0" w:color="auto"/>
                    <w:right w:val="none" w:sz="0" w:space="0" w:color="auto"/>
                  </w:divBdr>
                </w:div>
                <w:div w:id="5593973">
                  <w:marLeft w:val="0"/>
                  <w:marRight w:val="0"/>
                  <w:marTop w:val="0"/>
                  <w:marBottom w:val="0"/>
                  <w:divBdr>
                    <w:top w:val="none" w:sz="0" w:space="0" w:color="auto"/>
                    <w:left w:val="none" w:sz="0" w:space="0" w:color="auto"/>
                    <w:bottom w:val="none" w:sz="0" w:space="0" w:color="auto"/>
                    <w:right w:val="none" w:sz="0" w:space="0" w:color="auto"/>
                  </w:divBdr>
                </w:div>
                <w:div w:id="926419922">
                  <w:marLeft w:val="0"/>
                  <w:marRight w:val="0"/>
                  <w:marTop w:val="0"/>
                  <w:marBottom w:val="0"/>
                  <w:divBdr>
                    <w:top w:val="none" w:sz="0" w:space="0" w:color="auto"/>
                    <w:left w:val="none" w:sz="0" w:space="0" w:color="auto"/>
                    <w:bottom w:val="none" w:sz="0" w:space="0" w:color="auto"/>
                    <w:right w:val="none" w:sz="0" w:space="0" w:color="auto"/>
                  </w:divBdr>
                </w:div>
                <w:div w:id="176817415">
                  <w:marLeft w:val="0"/>
                  <w:marRight w:val="0"/>
                  <w:marTop w:val="0"/>
                  <w:marBottom w:val="0"/>
                  <w:divBdr>
                    <w:top w:val="none" w:sz="0" w:space="0" w:color="auto"/>
                    <w:left w:val="none" w:sz="0" w:space="0" w:color="auto"/>
                    <w:bottom w:val="none" w:sz="0" w:space="0" w:color="auto"/>
                    <w:right w:val="none" w:sz="0" w:space="0" w:color="auto"/>
                  </w:divBdr>
                </w:div>
                <w:div w:id="1870558396">
                  <w:marLeft w:val="0"/>
                  <w:marRight w:val="0"/>
                  <w:marTop w:val="0"/>
                  <w:marBottom w:val="0"/>
                  <w:divBdr>
                    <w:top w:val="none" w:sz="0" w:space="0" w:color="auto"/>
                    <w:left w:val="none" w:sz="0" w:space="0" w:color="auto"/>
                    <w:bottom w:val="none" w:sz="0" w:space="0" w:color="auto"/>
                    <w:right w:val="none" w:sz="0" w:space="0" w:color="auto"/>
                  </w:divBdr>
                </w:div>
                <w:div w:id="149904533">
                  <w:marLeft w:val="0"/>
                  <w:marRight w:val="0"/>
                  <w:marTop w:val="0"/>
                  <w:marBottom w:val="0"/>
                  <w:divBdr>
                    <w:top w:val="none" w:sz="0" w:space="0" w:color="auto"/>
                    <w:left w:val="none" w:sz="0" w:space="0" w:color="auto"/>
                    <w:bottom w:val="none" w:sz="0" w:space="0" w:color="auto"/>
                    <w:right w:val="none" w:sz="0" w:space="0" w:color="auto"/>
                  </w:divBdr>
                </w:div>
                <w:div w:id="1872642018">
                  <w:marLeft w:val="0"/>
                  <w:marRight w:val="0"/>
                  <w:marTop w:val="0"/>
                  <w:marBottom w:val="0"/>
                  <w:divBdr>
                    <w:top w:val="none" w:sz="0" w:space="0" w:color="auto"/>
                    <w:left w:val="none" w:sz="0" w:space="0" w:color="auto"/>
                    <w:bottom w:val="none" w:sz="0" w:space="0" w:color="auto"/>
                    <w:right w:val="none" w:sz="0" w:space="0" w:color="auto"/>
                  </w:divBdr>
                </w:div>
                <w:div w:id="1347289907">
                  <w:marLeft w:val="0"/>
                  <w:marRight w:val="0"/>
                  <w:marTop w:val="0"/>
                  <w:marBottom w:val="0"/>
                  <w:divBdr>
                    <w:top w:val="none" w:sz="0" w:space="0" w:color="auto"/>
                    <w:left w:val="none" w:sz="0" w:space="0" w:color="auto"/>
                    <w:bottom w:val="none" w:sz="0" w:space="0" w:color="auto"/>
                    <w:right w:val="none" w:sz="0" w:space="0" w:color="auto"/>
                  </w:divBdr>
                </w:div>
                <w:div w:id="1140659387">
                  <w:marLeft w:val="0"/>
                  <w:marRight w:val="0"/>
                  <w:marTop w:val="0"/>
                  <w:marBottom w:val="0"/>
                  <w:divBdr>
                    <w:top w:val="none" w:sz="0" w:space="0" w:color="auto"/>
                    <w:left w:val="none" w:sz="0" w:space="0" w:color="auto"/>
                    <w:bottom w:val="none" w:sz="0" w:space="0" w:color="auto"/>
                    <w:right w:val="none" w:sz="0" w:space="0" w:color="auto"/>
                  </w:divBdr>
                </w:div>
                <w:div w:id="1417819220">
                  <w:marLeft w:val="0"/>
                  <w:marRight w:val="0"/>
                  <w:marTop w:val="0"/>
                  <w:marBottom w:val="0"/>
                  <w:divBdr>
                    <w:top w:val="none" w:sz="0" w:space="0" w:color="auto"/>
                    <w:left w:val="none" w:sz="0" w:space="0" w:color="auto"/>
                    <w:bottom w:val="none" w:sz="0" w:space="0" w:color="auto"/>
                    <w:right w:val="none" w:sz="0" w:space="0" w:color="auto"/>
                  </w:divBdr>
                </w:div>
                <w:div w:id="81266807">
                  <w:marLeft w:val="0"/>
                  <w:marRight w:val="0"/>
                  <w:marTop w:val="0"/>
                  <w:marBottom w:val="0"/>
                  <w:divBdr>
                    <w:top w:val="none" w:sz="0" w:space="0" w:color="auto"/>
                    <w:left w:val="none" w:sz="0" w:space="0" w:color="auto"/>
                    <w:bottom w:val="none" w:sz="0" w:space="0" w:color="auto"/>
                    <w:right w:val="none" w:sz="0" w:space="0" w:color="auto"/>
                  </w:divBdr>
                </w:div>
                <w:div w:id="1488477350">
                  <w:marLeft w:val="0"/>
                  <w:marRight w:val="0"/>
                  <w:marTop w:val="0"/>
                  <w:marBottom w:val="0"/>
                  <w:divBdr>
                    <w:top w:val="none" w:sz="0" w:space="0" w:color="auto"/>
                    <w:left w:val="none" w:sz="0" w:space="0" w:color="auto"/>
                    <w:bottom w:val="none" w:sz="0" w:space="0" w:color="auto"/>
                    <w:right w:val="none" w:sz="0" w:space="0" w:color="auto"/>
                  </w:divBdr>
                </w:div>
                <w:div w:id="1870992569">
                  <w:marLeft w:val="0"/>
                  <w:marRight w:val="0"/>
                  <w:marTop w:val="0"/>
                  <w:marBottom w:val="0"/>
                  <w:divBdr>
                    <w:top w:val="none" w:sz="0" w:space="0" w:color="auto"/>
                    <w:left w:val="none" w:sz="0" w:space="0" w:color="auto"/>
                    <w:bottom w:val="none" w:sz="0" w:space="0" w:color="auto"/>
                    <w:right w:val="none" w:sz="0" w:space="0" w:color="auto"/>
                  </w:divBdr>
                </w:div>
                <w:div w:id="324676310">
                  <w:marLeft w:val="0"/>
                  <w:marRight w:val="0"/>
                  <w:marTop w:val="0"/>
                  <w:marBottom w:val="0"/>
                  <w:divBdr>
                    <w:top w:val="none" w:sz="0" w:space="0" w:color="auto"/>
                    <w:left w:val="none" w:sz="0" w:space="0" w:color="auto"/>
                    <w:bottom w:val="none" w:sz="0" w:space="0" w:color="auto"/>
                    <w:right w:val="none" w:sz="0" w:space="0" w:color="auto"/>
                  </w:divBdr>
                </w:div>
                <w:div w:id="2006319555">
                  <w:marLeft w:val="0"/>
                  <w:marRight w:val="0"/>
                  <w:marTop w:val="0"/>
                  <w:marBottom w:val="0"/>
                  <w:divBdr>
                    <w:top w:val="none" w:sz="0" w:space="0" w:color="auto"/>
                    <w:left w:val="none" w:sz="0" w:space="0" w:color="auto"/>
                    <w:bottom w:val="none" w:sz="0" w:space="0" w:color="auto"/>
                    <w:right w:val="none" w:sz="0" w:space="0" w:color="auto"/>
                  </w:divBdr>
                </w:div>
                <w:div w:id="6162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5046">
          <w:marLeft w:val="0"/>
          <w:marRight w:val="0"/>
          <w:marTop w:val="0"/>
          <w:marBottom w:val="0"/>
          <w:divBdr>
            <w:top w:val="none" w:sz="0" w:space="0" w:color="auto"/>
            <w:left w:val="none" w:sz="0" w:space="0" w:color="auto"/>
            <w:bottom w:val="none" w:sz="0" w:space="0" w:color="auto"/>
            <w:right w:val="none" w:sz="0" w:space="0" w:color="auto"/>
          </w:divBdr>
          <w:divsChild>
            <w:div w:id="1062828277">
              <w:marLeft w:val="0"/>
              <w:marRight w:val="0"/>
              <w:marTop w:val="0"/>
              <w:marBottom w:val="0"/>
              <w:divBdr>
                <w:top w:val="none" w:sz="0" w:space="0" w:color="auto"/>
                <w:left w:val="none" w:sz="0" w:space="0" w:color="auto"/>
                <w:bottom w:val="none" w:sz="0" w:space="0" w:color="auto"/>
                <w:right w:val="none" w:sz="0" w:space="0" w:color="auto"/>
              </w:divBdr>
              <w:divsChild>
                <w:div w:id="501163232">
                  <w:marLeft w:val="0"/>
                  <w:marRight w:val="0"/>
                  <w:marTop w:val="0"/>
                  <w:marBottom w:val="0"/>
                  <w:divBdr>
                    <w:top w:val="none" w:sz="0" w:space="0" w:color="auto"/>
                    <w:left w:val="none" w:sz="0" w:space="0" w:color="auto"/>
                    <w:bottom w:val="none" w:sz="0" w:space="0" w:color="auto"/>
                    <w:right w:val="none" w:sz="0" w:space="0" w:color="auto"/>
                  </w:divBdr>
                  <w:divsChild>
                    <w:div w:id="154107270">
                      <w:marLeft w:val="0"/>
                      <w:marRight w:val="0"/>
                      <w:marTop w:val="0"/>
                      <w:marBottom w:val="0"/>
                      <w:divBdr>
                        <w:top w:val="none" w:sz="0" w:space="0" w:color="auto"/>
                        <w:left w:val="none" w:sz="0" w:space="0" w:color="auto"/>
                        <w:bottom w:val="none" w:sz="0" w:space="0" w:color="auto"/>
                        <w:right w:val="none" w:sz="0" w:space="0" w:color="auto"/>
                      </w:divBdr>
                      <w:divsChild>
                        <w:div w:id="467361792">
                          <w:marLeft w:val="0"/>
                          <w:marRight w:val="0"/>
                          <w:marTop w:val="0"/>
                          <w:marBottom w:val="0"/>
                          <w:divBdr>
                            <w:top w:val="none" w:sz="0" w:space="0" w:color="auto"/>
                            <w:left w:val="none" w:sz="0" w:space="0" w:color="auto"/>
                            <w:bottom w:val="none" w:sz="0" w:space="0" w:color="auto"/>
                            <w:right w:val="none" w:sz="0" w:space="0" w:color="auto"/>
                          </w:divBdr>
                          <w:divsChild>
                            <w:div w:id="577985216">
                              <w:marLeft w:val="0"/>
                              <w:marRight w:val="0"/>
                              <w:marTop w:val="0"/>
                              <w:marBottom w:val="0"/>
                              <w:divBdr>
                                <w:top w:val="none" w:sz="0" w:space="0" w:color="auto"/>
                                <w:left w:val="none" w:sz="0" w:space="0" w:color="auto"/>
                                <w:bottom w:val="none" w:sz="0" w:space="0" w:color="auto"/>
                                <w:right w:val="none" w:sz="0" w:space="0" w:color="auto"/>
                              </w:divBdr>
                              <w:divsChild>
                                <w:div w:id="895316279">
                                  <w:marLeft w:val="0"/>
                                  <w:marRight w:val="0"/>
                                  <w:marTop w:val="0"/>
                                  <w:marBottom w:val="0"/>
                                  <w:divBdr>
                                    <w:top w:val="none" w:sz="0" w:space="0" w:color="auto"/>
                                    <w:left w:val="none" w:sz="0" w:space="0" w:color="auto"/>
                                    <w:bottom w:val="none" w:sz="0" w:space="0" w:color="auto"/>
                                    <w:right w:val="none" w:sz="0" w:space="0" w:color="auto"/>
                                  </w:divBdr>
                                </w:div>
                                <w:div w:id="1968244592">
                                  <w:marLeft w:val="0"/>
                                  <w:marRight w:val="0"/>
                                  <w:marTop w:val="0"/>
                                  <w:marBottom w:val="0"/>
                                  <w:divBdr>
                                    <w:top w:val="none" w:sz="0" w:space="0" w:color="auto"/>
                                    <w:left w:val="none" w:sz="0" w:space="0" w:color="auto"/>
                                    <w:bottom w:val="none" w:sz="0" w:space="0" w:color="auto"/>
                                    <w:right w:val="none" w:sz="0" w:space="0" w:color="auto"/>
                                  </w:divBdr>
                                </w:div>
                                <w:div w:id="1330910248">
                                  <w:marLeft w:val="0"/>
                                  <w:marRight w:val="0"/>
                                  <w:marTop w:val="0"/>
                                  <w:marBottom w:val="0"/>
                                  <w:divBdr>
                                    <w:top w:val="none" w:sz="0" w:space="0" w:color="auto"/>
                                    <w:left w:val="none" w:sz="0" w:space="0" w:color="auto"/>
                                    <w:bottom w:val="none" w:sz="0" w:space="0" w:color="auto"/>
                                    <w:right w:val="none" w:sz="0" w:space="0" w:color="auto"/>
                                  </w:divBdr>
                                </w:div>
                                <w:div w:id="1055274998">
                                  <w:marLeft w:val="0"/>
                                  <w:marRight w:val="0"/>
                                  <w:marTop w:val="0"/>
                                  <w:marBottom w:val="0"/>
                                  <w:divBdr>
                                    <w:top w:val="none" w:sz="0" w:space="0" w:color="auto"/>
                                    <w:left w:val="none" w:sz="0" w:space="0" w:color="auto"/>
                                    <w:bottom w:val="none" w:sz="0" w:space="0" w:color="auto"/>
                                    <w:right w:val="none" w:sz="0" w:space="0" w:color="auto"/>
                                  </w:divBdr>
                                </w:div>
                                <w:div w:id="1708138326">
                                  <w:marLeft w:val="0"/>
                                  <w:marRight w:val="0"/>
                                  <w:marTop w:val="0"/>
                                  <w:marBottom w:val="0"/>
                                  <w:divBdr>
                                    <w:top w:val="none" w:sz="0" w:space="0" w:color="auto"/>
                                    <w:left w:val="none" w:sz="0" w:space="0" w:color="auto"/>
                                    <w:bottom w:val="none" w:sz="0" w:space="0" w:color="auto"/>
                                    <w:right w:val="none" w:sz="0" w:space="0" w:color="auto"/>
                                  </w:divBdr>
                                </w:div>
                                <w:div w:id="1074398903">
                                  <w:marLeft w:val="0"/>
                                  <w:marRight w:val="0"/>
                                  <w:marTop w:val="0"/>
                                  <w:marBottom w:val="0"/>
                                  <w:divBdr>
                                    <w:top w:val="none" w:sz="0" w:space="0" w:color="auto"/>
                                    <w:left w:val="none" w:sz="0" w:space="0" w:color="auto"/>
                                    <w:bottom w:val="none" w:sz="0" w:space="0" w:color="auto"/>
                                    <w:right w:val="none" w:sz="0" w:space="0" w:color="auto"/>
                                  </w:divBdr>
                                </w:div>
                                <w:div w:id="850685008">
                                  <w:marLeft w:val="0"/>
                                  <w:marRight w:val="0"/>
                                  <w:marTop w:val="0"/>
                                  <w:marBottom w:val="0"/>
                                  <w:divBdr>
                                    <w:top w:val="none" w:sz="0" w:space="0" w:color="auto"/>
                                    <w:left w:val="none" w:sz="0" w:space="0" w:color="auto"/>
                                    <w:bottom w:val="none" w:sz="0" w:space="0" w:color="auto"/>
                                    <w:right w:val="none" w:sz="0" w:space="0" w:color="auto"/>
                                  </w:divBdr>
                                </w:div>
                                <w:div w:id="1520318244">
                                  <w:marLeft w:val="0"/>
                                  <w:marRight w:val="0"/>
                                  <w:marTop w:val="0"/>
                                  <w:marBottom w:val="0"/>
                                  <w:divBdr>
                                    <w:top w:val="none" w:sz="0" w:space="0" w:color="auto"/>
                                    <w:left w:val="none" w:sz="0" w:space="0" w:color="auto"/>
                                    <w:bottom w:val="none" w:sz="0" w:space="0" w:color="auto"/>
                                    <w:right w:val="none" w:sz="0" w:space="0" w:color="auto"/>
                                  </w:divBdr>
                                </w:div>
                                <w:div w:id="1969431836">
                                  <w:marLeft w:val="0"/>
                                  <w:marRight w:val="0"/>
                                  <w:marTop w:val="0"/>
                                  <w:marBottom w:val="0"/>
                                  <w:divBdr>
                                    <w:top w:val="none" w:sz="0" w:space="0" w:color="auto"/>
                                    <w:left w:val="none" w:sz="0" w:space="0" w:color="auto"/>
                                    <w:bottom w:val="none" w:sz="0" w:space="0" w:color="auto"/>
                                    <w:right w:val="none" w:sz="0" w:space="0" w:color="auto"/>
                                  </w:divBdr>
                                </w:div>
                                <w:div w:id="659233616">
                                  <w:marLeft w:val="0"/>
                                  <w:marRight w:val="0"/>
                                  <w:marTop w:val="0"/>
                                  <w:marBottom w:val="0"/>
                                  <w:divBdr>
                                    <w:top w:val="none" w:sz="0" w:space="0" w:color="auto"/>
                                    <w:left w:val="none" w:sz="0" w:space="0" w:color="auto"/>
                                    <w:bottom w:val="none" w:sz="0" w:space="0" w:color="auto"/>
                                    <w:right w:val="none" w:sz="0" w:space="0" w:color="auto"/>
                                  </w:divBdr>
                                </w:div>
                                <w:div w:id="1488548176">
                                  <w:marLeft w:val="0"/>
                                  <w:marRight w:val="0"/>
                                  <w:marTop w:val="0"/>
                                  <w:marBottom w:val="0"/>
                                  <w:divBdr>
                                    <w:top w:val="none" w:sz="0" w:space="0" w:color="auto"/>
                                    <w:left w:val="none" w:sz="0" w:space="0" w:color="auto"/>
                                    <w:bottom w:val="none" w:sz="0" w:space="0" w:color="auto"/>
                                    <w:right w:val="none" w:sz="0" w:space="0" w:color="auto"/>
                                  </w:divBdr>
                                </w:div>
                                <w:div w:id="1113287953">
                                  <w:marLeft w:val="0"/>
                                  <w:marRight w:val="0"/>
                                  <w:marTop w:val="0"/>
                                  <w:marBottom w:val="0"/>
                                  <w:divBdr>
                                    <w:top w:val="none" w:sz="0" w:space="0" w:color="auto"/>
                                    <w:left w:val="none" w:sz="0" w:space="0" w:color="auto"/>
                                    <w:bottom w:val="none" w:sz="0" w:space="0" w:color="auto"/>
                                    <w:right w:val="none" w:sz="0" w:space="0" w:color="auto"/>
                                  </w:divBdr>
                                </w:div>
                                <w:div w:id="1353993430">
                                  <w:marLeft w:val="0"/>
                                  <w:marRight w:val="0"/>
                                  <w:marTop w:val="0"/>
                                  <w:marBottom w:val="0"/>
                                  <w:divBdr>
                                    <w:top w:val="none" w:sz="0" w:space="0" w:color="auto"/>
                                    <w:left w:val="none" w:sz="0" w:space="0" w:color="auto"/>
                                    <w:bottom w:val="none" w:sz="0" w:space="0" w:color="auto"/>
                                    <w:right w:val="none" w:sz="0" w:space="0" w:color="auto"/>
                                  </w:divBdr>
                                </w:div>
                                <w:div w:id="1010715364">
                                  <w:marLeft w:val="0"/>
                                  <w:marRight w:val="0"/>
                                  <w:marTop w:val="0"/>
                                  <w:marBottom w:val="0"/>
                                  <w:divBdr>
                                    <w:top w:val="none" w:sz="0" w:space="0" w:color="auto"/>
                                    <w:left w:val="none" w:sz="0" w:space="0" w:color="auto"/>
                                    <w:bottom w:val="none" w:sz="0" w:space="0" w:color="auto"/>
                                    <w:right w:val="none" w:sz="0" w:space="0" w:color="auto"/>
                                  </w:divBdr>
                                </w:div>
                                <w:div w:id="490024679">
                                  <w:marLeft w:val="0"/>
                                  <w:marRight w:val="0"/>
                                  <w:marTop w:val="0"/>
                                  <w:marBottom w:val="0"/>
                                  <w:divBdr>
                                    <w:top w:val="none" w:sz="0" w:space="0" w:color="auto"/>
                                    <w:left w:val="none" w:sz="0" w:space="0" w:color="auto"/>
                                    <w:bottom w:val="none" w:sz="0" w:space="0" w:color="auto"/>
                                    <w:right w:val="none" w:sz="0" w:space="0" w:color="auto"/>
                                  </w:divBdr>
                                </w:div>
                                <w:div w:id="2026052321">
                                  <w:marLeft w:val="0"/>
                                  <w:marRight w:val="0"/>
                                  <w:marTop w:val="0"/>
                                  <w:marBottom w:val="0"/>
                                  <w:divBdr>
                                    <w:top w:val="none" w:sz="0" w:space="0" w:color="auto"/>
                                    <w:left w:val="none" w:sz="0" w:space="0" w:color="auto"/>
                                    <w:bottom w:val="none" w:sz="0" w:space="0" w:color="auto"/>
                                    <w:right w:val="none" w:sz="0" w:space="0" w:color="auto"/>
                                  </w:divBdr>
                                </w:div>
                                <w:div w:id="866792500">
                                  <w:marLeft w:val="0"/>
                                  <w:marRight w:val="0"/>
                                  <w:marTop w:val="0"/>
                                  <w:marBottom w:val="0"/>
                                  <w:divBdr>
                                    <w:top w:val="none" w:sz="0" w:space="0" w:color="auto"/>
                                    <w:left w:val="none" w:sz="0" w:space="0" w:color="auto"/>
                                    <w:bottom w:val="none" w:sz="0" w:space="0" w:color="auto"/>
                                    <w:right w:val="none" w:sz="0" w:space="0" w:color="auto"/>
                                  </w:divBdr>
                                </w:div>
                                <w:div w:id="1259022886">
                                  <w:marLeft w:val="0"/>
                                  <w:marRight w:val="0"/>
                                  <w:marTop w:val="0"/>
                                  <w:marBottom w:val="0"/>
                                  <w:divBdr>
                                    <w:top w:val="none" w:sz="0" w:space="0" w:color="auto"/>
                                    <w:left w:val="none" w:sz="0" w:space="0" w:color="auto"/>
                                    <w:bottom w:val="none" w:sz="0" w:space="0" w:color="auto"/>
                                    <w:right w:val="none" w:sz="0" w:space="0" w:color="auto"/>
                                  </w:divBdr>
                                </w:div>
                                <w:div w:id="2067146856">
                                  <w:marLeft w:val="0"/>
                                  <w:marRight w:val="0"/>
                                  <w:marTop w:val="0"/>
                                  <w:marBottom w:val="0"/>
                                  <w:divBdr>
                                    <w:top w:val="none" w:sz="0" w:space="0" w:color="auto"/>
                                    <w:left w:val="none" w:sz="0" w:space="0" w:color="auto"/>
                                    <w:bottom w:val="none" w:sz="0" w:space="0" w:color="auto"/>
                                    <w:right w:val="none" w:sz="0" w:space="0" w:color="auto"/>
                                  </w:divBdr>
                                </w:div>
                                <w:div w:id="767312980">
                                  <w:marLeft w:val="0"/>
                                  <w:marRight w:val="0"/>
                                  <w:marTop w:val="0"/>
                                  <w:marBottom w:val="0"/>
                                  <w:divBdr>
                                    <w:top w:val="none" w:sz="0" w:space="0" w:color="auto"/>
                                    <w:left w:val="none" w:sz="0" w:space="0" w:color="auto"/>
                                    <w:bottom w:val="none" w:sz="0" w:space="0" w:color="auto"/>
                                    <w:right w:val="none" w:sz="0" w:space="0" w:color="auto"/>
                                  </w:divBdr>
                                </w:div>
                                <w:div w:id="1412310377">
                                  <w:marLeft w:val="0"/>
                                  <w:marRight w:val="0"/>
                                  <w:marTop w:val="0"/>
                                  <w:marBottom w:val="0"/>
                                  <w:divBdr>
                                    <w:top w:val="none" w:sz="0" w:space="0" w:color="auto"/>
                                    <w:left w:val="none" w:sz="0" w:space="0" w:color="auto"/>
                                    <w:bottom w:val="none" w:sz="0" w:space="0" w:color="auto"/>
                                    <w:right w:val="none" w:sz="0" w:space="0" w:color="auto"/>
                                  </w:divBdr>
                                </w:div>
                                <w:div w:id="1374766406">
                                  <w:marLeft w:val="0"/>
                                  <w:marRight w:val="0"/>
                                  <w:marTop w:val="0"/>
                                  <w:marBottom w:val="0"/>
                                  <w:divBdr>
                                    <w:top w:val="none" w:sz="0" w:space="0" w:color="auto"/>
                                    <w:left w:val="none" w:sz="0" w:space="0" w:color="auto"/>
                                    <w:bottom w:val="none" w:sz="0" w:space="0" w:color="auto"/>
                                    <w:right w:val="none" w:sz="0" w:space="0" w:color="auto"/>
                                  </w:divBdr>
                                </w:div>
                                <w:div w:id="908033271">
                                  <w:marLeft w:val="0"/>
                                  <w:marRight w:val="0"/>
                                  <w:marTop w:val="0"/>
                                  <w:marBottom w:val="0"/>
                                  <w:divBdr>
                                    <w:top w:val="none" w:sz="0" w:space="0" w:color="auto"/>
                                    <w:left w:val="none" w:sz="0" w:space="0" w:color="auto"/>
                                    <w:bottom w:val="none" w:sz="0" w:space="0" w:color="auto"/>
                                    <w:right w:val="none" w:sz="0" w:space="0" w:color="auto"/>
                                  </w:divBdr>
                                </w:div>
                                <w:div w:id="822552394">
                                  <w:marLeft w:val="0"/>
                                  <w:marRight w:val="0"/>
                                  <w:marTop w:val="0"/>
                                  <w:marBottom w:val="0"/>
                                  <w:divBdr>
                                    <w:top w:val="none" w:sz="0" w:space="0" w:color="auto"/>
                                    <w:left w:val="none" w:sz="0" w:space="0" w:color="auto"/>
                                    <w:bottom w:val="none" w:sz="0" w:space="0" w:color="auto"/>
                                    <w:right w:val="none" w:sz="0" w:space="0" w:color="auto"/>
                                  </w:divBdr>
                                </w:div>
                                <w:div w:id="1215388429">
                                  <w:marLeft w:val="0"/>
                                  <w:marRight w:val="0"/>
                                  <w:marTop w:val="0"/>
                                  <w:marBottom w:val="0"/>
                                  <w:divBdr>
                                    <w:top w:val="none" w:sz="0" w:space="0" w:color="auto"/>
                                    <w:left w:val="none" w:sz="0" w:space="0" w:color="auto"/>
                                    <w:bottom w:val="none" w:sz="0" w:space="0" w:color="auto"/>
                                    <w:right w:val="none" w:sz="0" w:space="0" w:color="auto"/>
                                  </w:divBdr>
                                </w:div>
                                <w:div w:id="783227857">
                                  <w:marLeft w:val="0"/>
                                  <w:marRight w:val="0"/>
                                  <w:marTop w:val="0"/>
                                  <w:marBottom w:val="0"/>
                                  <w:divBdr>
                                    <w:top w:val="none" w:sz="0" w:space="0" w:color="auto"/>
                                    <w:left w:val="none" w:sz="0" w:space="0" w:color="auto"/>
                                    <w:bottom w:val="none" w:sz="0" w:space="0" w:color="auto"/>
                                    <w:right w:val="none" w:sz="0" w:space="0" w:color="auto"/>
                                  </w:divBdr>
                                </w:div>
                                <w:div w:id="1022829286">
                                  <w:marLeft w:val="0"/>
                                  <w:marRight w:val="0"/>
                                  <w:marTop w:val="0"/>
                                  <w:marBottom w:val="0"/>
                                  <w:divBdr>
                                    <w:top w:val="none" w:sz="0" w:space="0" w:color="auto"/>
                                    <w:left w:val="none" w:sz="0" w:space="0" w:color="auto"/>
                                    <w:bottom w:val="none" w:sz="0" w:space="0" w:color="auto"/>
                                    <w:right w:val="none" w:sz="0" w:space="0" w:color="auto"/>
                                  </w:divBdr>
                                </w:div>
                                <w:div w:id="1845363631">
                                  <w:marLeft w:val="0"/>
                                  <w:marRight w:val="0"/>
                                  <w:marTop w:val="0"/>
                                  <w:marBottom w:val="0"/>
                                  <w:divBdr>
                                    <w:top w:val="none" w:sz="0" w:space="0" w:color="auto"/>
                                    <w:left w:val="none" w:sz="0" w:space="0" w:color="auto"/>
                                    <w:bottom w:val="none" w:sz="0" w:space="0" w:color="auto"/>
                                    <w:right w:val="none" w:sz="0" w:space="0" w:color="auto"/>
                                  </w:divBdr>
                                </w:div>
                                <w:div w:id="1425228404">
                                  <w:marLeft w:val="0"/>
                                  <w:marRight w:val="0"/>
                                  <w:marTop w:val="0"/>
                                  <w:marBottom w:val="0"/>
                                  <w:divBdr>
                                    <w:top w:val="none" w:sz="0" w:space="0" w:color="auto"/>
                                    <w:left w:val="none" w:sz="0" w:space="0" w:color="auto"/>
                                    <w:bottom w:val="none" w:sz="0" w:space="0" w:color="auto"/>
                                    <w:right w:val="none" w:sz="0" w:space="0" w:color="auto"/>
                                  </w:divBdr>
                                </w:div>
                                <w:div w:id="1389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pv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pvn@cnpp.ro" TargetMode="External"/><Relationship Id="rId5" Type="http://schemas.openxmlformats.org/officeDocument/2006/relationships/hyperlink" Target="mailto:cjpvn@cnpp.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statiex</dc:creator>
  <cp:keywords/>
  <dc:description/>
  <cp:lastModifiedBy>statiex</cp:lastModifiedBy>
  <cp:revision>8</cp:revision>
  <dcterms:created xsi:type="dcterms:W3CDTF">2016-04-11T15:47:00Z</dcterms:created>
  <dcterms:modified xsi:type="dcterms:W3CDTF">2016-04-13T12:39:00Z</dcterms:modified>
</cp:coreProperties>
</file>